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CD6780" w14:textId="77777777" w:rsidR="009D1297" w:rsidRDefault="009D1297">
      <w:r>
        <w:rPr>
          <w:noProof/>
        </w:rPr>
        <w:drawing>
          <wp:anchor distT="0" distB="0" distL="114300" distR="114300" simplePos="0" relativeHeight="251658240" behindDoc="1" locked="1" layoutInCell="1" allowOverlap="0" wp14:anchorId="2DEDF4D6" wp14:editId="2D089922">
            <wp:simplePos x="0" y="0"/>
            <wp:positionH relativeFrom="column">
              <wp:posOffset>-317500</wp:posOffset>
            </wp:positionH>
            <wp:positionV relativeFrom="page">
              <wp:posOffset>69850</wp:posOffset>
            </wp:positionV>
            <wp:extent cx="7574280" cy="10716895"/>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0">
                      <a:extLst>
                        <a:ext uri="{28A0092B-C50C-407E-A947-70E740481C1C}">
                          <a14:useLocalDpi xmlns:a14="http://schemas.microsoft.com/office/drawing/2010/main" val="0"/>
                        </a:ext>
                      </a:extLst>
                    </a:blip>
                    <a:stretch>
                      <a:fillRect/>
                    </a:stretch>
                  </pic:blipFill>
                  <pic:spPr>
                    <a:xfrm>
                      <a:off x="0" y="0"/>
                      <a:ext cx="7574280" cy="10716895"/>
                    </a:xfrm>
                    <a:prstGeom prst="rect">
                      <a:avLst/>
                    </a:prstGeom>
                  </pic:spPr>
                </pic:pic>
              </a:graphicData>
            </a:graphic>
            <wp14:sizeRelH relativeFrom="page">
              <wp14:pctWidth>0</wp14:pctWidth>
            </wp14:sizeRelH>
            <wp14:sizeRelV relativeFrom="page">
              <wp14:pctHeight>0</wp14:pctHeight>
            </wp14:sizeRelV>
          </wp:anchor>
        </w:drawing>
      </w:r>
    </w:p>
    <w:p w14:paraId="2508748A" w14:textId="77777777" w:rsidR="00733B13" w:rsidRDefault="00733B13">
      <w:pPr>
        <w:rPr>
          <w:noProof/>
        </w:rPr>
      </w:pPr>
      <w:r>
        <w:rPr>
          <w:noProof/>
        </w:rPr>
        <w:br w:type="page"/>
      </w:r>
    </w:p>
    <w:p w14:paraId="734E34D2" w14:textId="77777777" w:rsidR="00B10D1E" w:rsidRDefault="00B10D1E" w:rsidP="00F66628">
      <w:pPr>
        <w:rPr>
          <w:rFonts w:ascii="Arial" w:hAnsi="Arial" w:cs="Arial"/>
          <w:b/>
          <w:bCs/>
          <w:color w:val="000000"/>
          <w:sz w:val="28"/>
          <w:szCs w:val="28"/>
        </w:rPr>
      </w:pPr>
    </w:p>
    <w:p w14:paraId="21890C37" w14:textId="21A6636A" w:rsidR="00C813D9" w:rsidRDefault="00B10D1E" w:rsidP="00B10D1E">
      <w:pPr>
        <w:rPr>
          <w:rFonts w:ascii="Arial" w:hAnsi="Arial" w:cs="Arial"/>
          <w:b/>
          <w:bCs/>
          <w:color w:val="000000"/>
          <w:sz w:val="28"/>
          <w:szCs w:val="28"/>
        </w:rPr>
      </w:pPr>
      <w:r>
        <w:rPr>
          <w:rFonts w:ascii="Arial" w:hAnsi="Arial" w:cs="Arial"/>
          <w:b/>
          <w:bCs/>
          <w:color w:val="000000"/>
          <w:sz w:val="28"/>
          <w:szCs w:val="28"/>
        </w:rPr>
        <w:t xml:space="preserve">FRAN VAN COPPENOLLE °1998 </w:t>
      </w:r>
    </w:p>
    <w:p w14:paraId="7D2A547A" w14:textId="36B38F31" w:rsidR="00B10D1E" w:rsidRPr="00C813D9" w:rsidRDefault="00B10D1E" w:rsidP="00B10D1E">
      <w:pPr>
        <w:rPr>
          <w:rFonts w:ascii="Arial" w:hAnsi="Arial" w:cs="Arial"/>
          <w:b/>
          <w:bCs/>
          <w:color w:val="767171" w:themeColor="background2" w:themeShade="80"/>
          <w:sz w:val="22"/>
          <w:szCs w:val="22"/>
        </w:rPr>
      </w:pPr>
      <w:r>
        <w:rPr>
          <w:rFonts w:ascii="Arial" w:hAnsi="Arial" w:cs="Arial"/>
          <w:b/>
          <w:bCs/>
          <w:color w:val="000000"/>
          <w:sz w:val="28"/>
          <w:szCs w:val="28"/>
        </w:rPr>
        <w:t>‘</w:t>
      </w:r>
      <w:r w:rsidRPr="00B10D1E">
        <w:rPr>
          <w:rFonts w:ascii="Arial" w:hAnsi="Arial" w:cs="Arial"/>
          <w:b/>
          <w:bCs/>
          <w:color w:val="000000"/>
          <w:sz w:val="28"/>
          <w:szCs w:val="28"/>
        </w:rPr>
        <w:t>O8B20',</w:t>
      </w:r>
      <w:r>
        <w:rPr>
          <w:rFonts w:ascii="Arial" w:hAnsi="Arial" w:cs="Arial"/>
          <w:b/>
          <w:bCs/>
          <w:color w:val="000000"/>
          <w:sz w:val="28"/>
          <w:szCs w:val="28"/>
        </w:rPr>
        <w:t xml:space="preserve"> </w:t>
      </w:r>
      <w:r w:rsidRPr="00B10D1E">
        <w:rPr>
          <w:rFonts w:ascii="Arial" w:hAnsi="Arial" w:cs="Arial"/>
          <w:b/>
          <w:bCs/>
          <w:color w:val="000000"/>
          <w:sz w:val="28"/>
          <w:szCs w:val="28"/>
        </w:rPr>
        <w:t>2021</w:t>
      </w:r>
      <w:r w:rsidR="00C813D9">
        <w:rPr>
          <w:rFonts w:ascii="Arial" w:hAnsi="Arial" w:cs="Arial"/>
          <w:b/>
          <w:bCs/>
          <w:color w:val="000000"/>
          <w:sz w:val="28"/>
          <w:szCs w:val="28"/>
        </w:rPr>
        <w:t xml:space="preserve"> – metaal en textiel</w:t>
      </w:r>
    </w:p>
    <w:p w14:paraId="18701D4E" w14:textId="32F669D5" w:rsidR="00B10D1E" w:rsidRPr="00C813D9" w:rsidRDefault="00B10D1E" w:rsidP="00B10D1E">
      <w:pPr>
        <w:rPr>
          <w:rFonts w:ascii="Arial" w:hAnsi="Arial" w:cs="Arial"/>
          <w:bCs/>
          <w:color w:val="000000"/>
          <w:lang w:val="nl-NL"/>
        </w:rPr>
      </w:pPr>
      <w:r w:rsidRPr="00C813D9">
        <w:rPr>
          <w:rFonts w:ascii="Arial" w:hAnsi="Arial" w:cs="Arial"/>
          <w:bCs/>
          <w:color w:val="000000"/>
          <w:lang w:val="nl-NL"/>
        </w:rPr>
        <w:t>Beeldhouwkunst, textielkunst</w:t>
      </w:r>
    </w:p>
    <w:p w14:paraId="68AFF46F" w14:textId="0214D3F5" w:rsidR="00B10D1E" w:rsidRPr="00C813D9" w:rsidRDefault="00B10D1E" w:rsidP="00B10D1E">
      <w:pPr>
        <w:rPr>
          <w:rFonts w:ascii="Arial" w:hAnsi="Arial" w:cs="Arial"/>
          <w:b/>
          <w:color w:val="000000"/>
          <w:lang w:val="nl-NL"/>
        </w:rPr>
      </w:pPr>
      <w:r w:rsidRPr="44C61ED8">
        <w:rPr>
          <w:rFonts w:ascii="Arial" w:hAnsi="Arial" w:cs="Arial"/>
          <w:b/>
          <w:bCs/>
          <w:color w:val="000000" w:themeColor="text1"/>
          <w:lang w:val="nl-NL"/>
        </w:rPr>
        <w:t xml:space="preserve">Nieuw in de </w:t>
      </w:r>
      <w:proofErr w:type="spellStart"/>
      <w:r w:rsidRPr="44C61ED8">
        <w:rPr>
          <w:rFonts w:ascii="Arial" w:hAnsi="Arial" w:cs="Arial"/>
          <w:b/>
          <w:bCs/>
          <w:color w:val="000000" w:themeColor="text1"/>
          <w:lang w:val="nl-NL"/>
        </w:rPr>
        <w:t>Cera</w:t>
      </w:r>
      <w:proofErr w:type="spellEnd"/>
      <w:r w:rsidRPr="44C61ED8">
        <w:rPr>
          <w:rFonts w:ascii="Arial" w:hAnsi="Arial" w:cs="Arial"/>
          <w:b/>
          <w:bCs/>
          <w:color w:val="000000" w:themeColor="text1"/>
          <w:lang w:val="nl-NL"/>
        </w:rPr>
        <w:t>-collectie en in de M-collectie</w:t>
      </w:r>
    </w:p>
    <w:p w14:paraId="02B8903B" w14:textId="731098B9" w:rsidR="44C61ED8" w:rsidRDefault="44C61ED8" w:rsidP="44C61ED8">
      <w:pPr>
        <w:pStyle w:val="Normaalweb"/>
        <w:shd w:val="clear" w:color="auto" w:fill="FFFFFF" w:themeFill="background1"/>
        <w:spacing w:after="225" w:line="276" w:lineRule="auto"/>
        <w:rPr>
          <w:rFonts w:ascii="Arial" w:hAnsi="Arial" w:cs="Arial"/>
          <w:color w:val="000000" w:themeColor="text1"/>
          <w:sz w:val="22"/>
          <w:szCs w:val="22"/>
        </w:rPr>
      </w:pPr>
    </w:p>
    <w:p w14:paraId="65F7BF44" w14:textId="3B9D2BE0" w:rsidR="44C61ED8" w:rsidRDefault="44C61ED8" w:rsidP="44C61ED8">
      <w:pPr>
        <w:pStyle w:val="Normaalweb"/>
        <w:shd w:val="clear" w:color="auto" w:fill="FFFFFF" w:themeFill="background1"/>
        <w:spacing w:after="225" w:line="276" w:lineRule="auto"/>
        <w:rPr>
          <w:rFonts w:ascii="Arial" w:hAnsi="Arial" w:cs="Arial"/>
          <w:color w:val="000000" w:themeColor="text1"/>
          <w:sz w:val="22"/>
          <w:szCs w:val="22"/>
        </w:rPr>
      </w:pPr>
    </w:p>
    <w:p w14:paraId="7B6B6E75" w14:textId="77777777" w:rsidR="009800A8" w:rsidRPr="009800A8" w:rsidRDefault="009800A8" w:rsidP="009800A8">
      <w:pPr>
        <w:pStyle w:val="Normaalweb"/>
        <w:shd w:val="clear" w:color="auto" w:fill="FFFFFF"/>
        <w:spacing w:after="225" w:line="276" w:lineRule="auto"/>
        <w:rPr>
          <w:rFonts w:ascii="Arial" w:hAnsi="Arial" w:cs="Arial"/>
          <w:color w:val="000000"/>
          <w:sz w:val="22"/>
          <w:szCs w:val="22"/>
        </w:rPr>
      </w:pPr>
      <w:r w:rsidRPr="44C61ED8">
        <w:rPr>
          <w:rFonts w:ascii="Arial" w:hAnsi="Arial" w:cs="Arial"/>
          <w:color w:val="000000" w:themeColor="text1"/>
          <w:sz w:val="22"/>
          <w:szCs w:val="22"/>
        </w:rPr>
        <w:t>Van Coppenolles werk is nieuw in de M-collectie en sluit aan bij de deelcollectie beeldhouwkunst. In de Cera-collectie, die tot nu toe voornamelijk uit tweedimensionale objecten bestaat, versterkt dit werk zowel de groep ruimtelijke werken als de diversiteit in beeldtaal, materialen en technieken. Het vormt een uitgesproken introductie van textielkunst in de Cera-collectie, een medium dat momenteel prominent aanwezig is in de Belgische kunstscène en waarin kunstenaars vandaag de dag op zoek gaan naar nieuwe toepassingen en technieken. Van Coppenolles werk is een voorbeeld van een unieke inzet van textiel in combinatie met sculpturale vormen.</w:t>
      </w:r>
    </w:p>
    <w:p w14:paraId="47E78CF3" w14:textId="796FBCF8" w:rsidR="009800A8" w:rsidRPr="009800A8" w:rsidRDefault="009800A8" w:rsidP="009800A8">
      <w:pPr>
        <w:pStyle w:val="Normaalweb"/>
        <w:shd w:val="clear" w:color="auto" w:fill="FFFFFF"/>
        <w:spacing w:after="225" w:line="276" w:lineRule="auto"/>
        <w:rPr>
          <w:rFonts w:ascii="Arial" w:hAnsi="Arial" w:cs="Arial"/>
          <w:color w:val="000000"/>
          <w:sz w:val="22"/>
          <w:szCs w:val="22"/>
        </w:rPr>
      </w:pPr>
      <w:r w:rsidRPr="009800A8">
        <w:rPr>
          <w:rFonts w:ascii="Arial" w:hAnsi="Arial" w:cs="Arial"/>
          <w:color w:val="000000"/>
          <w:sz w:val="22"/>
          <w:szCs w:val="22"/>
        </w:rPr>
        <w:t>Deze aankoop is een bewuste steun aan een jonge, opkomende kunstenaar. De selectie werd voorbereid in samenspraak met Fran Van Coppenolle en heeft een sterk tentoonstellingspotentieel.</w:t>
      </w:r>
      <w:r w:rsidRPr="44C61ED8">
        <w:rPr>
          <w:rFonts w:ascii="Arial" w:hAnsi="Arial" w:cs="Arial"/>
          <w:color w:val="000000" w:themeColor="text1"/>
          <w:sz w:val="22"/>
          <w:szCs w:val="22"/>
        </w:rPr>
        <w:t>Binnen de bredere, transhistorische M-collectie heeft Van Coppenolles werk een belangrijke connectie met zowel de topcollectie sculptuur als de deelcollectie textiel. Haar kunstwerken sluiten aan bij eeuwen aan sculptuurgeschiedenis en beeldtradities, en stellen op een eigentijdse en unieke manier onze conventies rond sculptuur, vorm en functie ter discussie.</w:t>
      </w:r>
    </w:p>
    <w:p w14:paraId="19172B22" w14:textId="77777777" w:rsidR="009800A8" w:rsidRPr="009800A8" w:rsidRDefault="009800A8" w:rsidP="44C61ED8">
      <w:pPr>
        <w:pStyle w:val="Normaalweb"/>
        <w:shd w:val="clear" w:color="auto" w:fill="FFFFFF" w:themeFill="background1"/>
        <w:spacing w:after="225" w:line="276" w:lineRule="auto"/>
        <w:rPr>
          <w:rFonts w:ascii="Arial" w:hAnsi="Arial" w:cs="Arial"/>
          <w:color w:val="000000"/>
          <w:sz w:val="22"/>
          <w:szCs w:val="22"/>
        </w:rPr>
      </w:pPr>
      <w:r w:rsidRPr="44C61ED8">
        <w:rPr>
          <w:rFonts w:ascii="Arial" w:hAnsi="Arial" w:cs="Arial"/>
          <w:color w:val="000000" w:themeColor="text1"/>
          <w:sz w:val="22"/>
          <w:szCs w:val="22"/>
        </w:rPr>
        <w:t xml:space="preserve">De M-collectie bevat een sterke en historische deelcollectie textielkunst, waarin ook hedendaagse werken van Belgische (jonge) kunstenaars zoals </w:t>
      </w:r>
      <w:r w:rsidRPr="44C61ED8">
        <w:rPr>
          <w:rFonts w:ascii="Arial" w:hAnsi="Arial" w:cs="Arial"/>
          <w:b/>
          <w:bCs/>
          <w:color w:val="000000" w:themeColor="text1"/>
          <w:sz w:val="22"/>
          <w:szCs w:val="22"/>
        </w:rPr>
        <w:t>Klaas Rommelaere</w:t>
      </w:r>
      <w:r w:rsidRPr="44C61ED8">
        <w:rPr>
          <w:rFonts w:ascii="Arial" w:hAnsi="Arial" w:cs="Arial"/>
          <w:color w:val="000000" w:themeColor="text1"/>
          <w:sz w:val="22"/>
          <w:szCs w:val="22"/>
        </w:rPr>
        <w:t xml:space="preserve">, </w:t>
      </w:r>
      <w:r w:rsidRPr="44C61ED8">
        <w:rPr>
          <w:rFonts w:ascii="Arial" w:hAnsi="Arial" w:cs="Arial"/>
          <w:b/>
          <w:bCs/>
          <w:color w:val="000000" w:themeColor="text1"/>
          <w:sz w:val="22"/>
          <w:szCs w:val="22"/>
        </w:rPr>
        <w:t>Alexis Gautier</w:t>
      </w:r>
      <w:r w:rsidRPr="44C61ED8">
        <w:rPr>
          <w:rFonts w:ascii="Arial" w:hAnsi="Arial" w:cs="Arial"/>
          <w:color w:val="000000" w:themeColor="text1"/>
          <w:sz w:val="22"/>
          <w:szCs w:val="22"/>
        </w:rPr>
        <w:t xml:space="preserve"> en </w:t>
      </w:r>
      <w:r w:rsidRPr="44C61ED8">
        <w:rPr>
          <w:rFonts w:ascii="Arial" w:hAnsi="Arial" w:cs="Arial"/>
          <w:b/>
          <w:bCs/>
          <w:color w:val="000000" w:themeColor="text1"/>
          <w:sz w:val="22"/>
          <w:szCs w:val="22"/>
        </w:rPr>
        <w:t>Hana Miletic</w:t>
      </w:r>
      <w:r w:rsidRPr="44C61ED8">
        <w:rPr>
          <w:rFonts w:ascii="Arial" w:hAnsi="Arial" w:cs="Arial"/>
          <w:color w:val="000000" w:themeColor="text1"/>
          <w:sz w:val="22"/>
          <w:szCs w:val="22"/>
        </w:rPr>
        <w:t xml:space="preserve"> vertegenwoordigd zijn. Van Coppenolles sculptuur vormt hierop een waardevolle aanvulling.</w:t>
      </w:r>
    </w:p>
    <w:p w14:paraId="20E08678" w14:textId="62C76BFD" w:rsidR="009800A8" w:rsidRDefault="009800A8" w:rsidP="44C61ED8">
      <w:pPr>
        <w:pStyle w:val="Normaalweb"/>
        <w:shd w:val="clear" w:color="auto" w:fill="FFFFFF" w:themeFill="background1"/>
        <w:spacing w:after="225" w:line="276" w:lineRule="auto"/>
        <w:rPr>
          <w:rFonts w:ascii="Arial" w:hAnsi="Arial" w:cs="Arial"/>
          <w:b/>
          <w:bCs/>
          <w:color w:val="000000" w:themeColor="text1"/>
          <w:sz w:val="22"/>
          <w:szCs w:val="22"/>
        </w:rPr>
      </w:pPr>
      <w:r w:rsidRPr="44C61ED8">
        <w:rPr>
          <w:rFonts w:ascii="Arial" w:hAnsi="Arial" w:cs="Arial"/>
          <w:color w:val="000000" w:themeColor="text1"/>
          <w:sz w:val="22"/>
          <w:szCs w:val="22"/>
        </w:rPr>
        <w:t xml:space="preserve">Binnen de Cera-collectie is Van Coppenolles werk complementair aan dat van andere hedendaagse, opkomende en referentie-kunstenaars met ruimtelijk werk, zoals </w:t>
      </w:r>
      <w:r w:rsidRPr="44C61ED8">
        <w:rPr>
          <w:rFonts w:ascii="Arial" w:hAnsi="Arial" w:cs="Arial"/>
          <w:b/>
          <w:bCs/>
          <w:color w:val="000000" w:themeColor="text1"/>
          <w:sz w:val="22"/>
          <w:szCs w:val="22"/>
        </w:rPr>
        <w:t>Leyla Aydoslu</w:t>
      </w:r>
      <w:r w:rsidRPr="44C61ED8">
        <w:rPr>
          <w:rFonts w:ascii="Arial" w:hAnsi="Arial" w:cs="Arial"/>
          <w:color w:val="000000" w:themeColor="text1"/>
          <w:sz w:val="22"/>
          <w:szCs w:val="22"/>
        </w:rPr>
        <w:t xml:space="preserve">, </w:t>
      </w:r>
      <w:r w:rsidRPr="44C61ED8">
        <w:rPr>
          <w:rFonts w:ascii="Arial" w:hAnsi="Arial" w:cs="Arial"/>
          <w:b/>
          <w:bCs/>
          <w:color w:val="000000" w:themeColor="text1"/>
          <w:sz w:val="22"/>
          <w:szCs w:val="22"/>
        </w:rPr>
        <w:t>Kato Six</w:t>
      </w:r>
      <w:r w:rsidRPr="44C61ED8">
        <w:rPr>
          <w:rFonts w:ascii="Arial" w:hAnsi="Arial" w:cs="Arial"/>
          <w:color w:val="000000" w:themeColor="text1"/>
          <w:sz w:val="22"/>
          <w:szCs w:val="22"/>
        </w:rPr>
        <w:t xml:space="preserve"> en </w:t>
      </w:r>
      <w:r w:rsidRPr="44C61ED8">
        <w:rPr>
          <w:rFonts w:ascii="Arial" w:hAnsi="Arial" w:cs="Arial"/>
          <w:b/>
          <w:bCs/>
          <w:color w:val="000000" w:themeColor="text1"/>
          <w:sz w:val="22"/>
          <w:szCs w:val="22"/>
        </w:rPr>
        <w:t>René Heyvaert.</w:t>
      </w:r>
    </w:p>
    <w:p w14:paraId="02602096" w14:textId="77777777" w:rsidR="000A4D17" w:rsidRDefault="00FD7CC2" w:rsidP="00FD7CC2">
      <w:pPr>
        <w:pStyle w:val="Normaalweb"/>
        <w:shd w:val="clear" w:color="auto" w:fill="FFFFFF"/>
        <w:spacing w:after="225" w:line="276" w:lineRule="auto"/>
        <w:rPr>
          <w:rFonts w:ascii="Arial" w:hAnsi="Arial" w:cs="Arial"/>
          <w:color w:val="767171" w:themeColor="background2" w:themeShade="80"/>
          <w:sz w:val="22"/>
          <w:szCs w:val="22"/>
        </w:rPr>
      </w:pPr>
      <w:r w:rsidRPr="00727F26">
        <w:rPr>
          <w:noProof/>
        </w:rPr>
        <w:drawing>
          <wp:inline distT="0" distB="0" distL="0" distR="0" wp14:anchorId="7D3970A6" wp14:editId="44728BF3">
            <wp:extent cx="2417885" cy="3033347"/>
            <wp:effectExtent l="0" t="0" r="0" b="2540"/>
            <wp:docPr id="1" name="Image 1" descr="Afbeelding met kunst, koekjesvorm&#10;&#10;Automatisch gegenereerde beschrijvi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fbeelding met kunst, koekjesvorm&#10;&#10;Automatisch gegenereerde beschrijving"/>
                    <pic:cNvPicPr/>
                  </pic:nvPicPr>
                  <pic:blipFill>
                    <a:blip r:embed="rId11" cstate="print"/>
                    <a:stretch>
                      <a:fillRect/>
                    </a:stretch>
                  </pic:blipFill>
                  <pic:spPr>
                    <a:xfrm>
                      <a:off x="0" y="0"/>
                      <a:ext cx="2756174" cy="3457746"/>
                    </a:xfrm>
                    <a:prstGeom prst="rect">
                      <a:avLst/>
                    </a:prstGeom>
                  </pic:spPr>
                </pic:pic>
              </a:graphicData>
            </a:graphic>
          </wp:inline>
        </w:drawing>
      </w:r>
    </w:p>
    <w:p w14:paraId="6851BB8B" w14:textId="1ECD450A" w:rsidR="00B10D1E" w:rsidRPr="00FD7CC2" w:rsidRDefault="000A4D17" w:rsidP="00FD7CC2">
      <w:pPr>
        <w:pStyle w:val="Normaalweb"/>
        <w:shd w:val="clear" w:color="auto" w:fill="FFFFFF"/>
        <w:spacing w:after="225" w:line="276" w:lineRule="auto"/>
        <w:rPr>
          <w:rFonts w:ascii="Arial" w:hAnsi="Arial" w:cs="Arial"/>
          <w:color w:val="767171" w:themeColor="background2" w:themeShade="80"/>
          <w:sz w:val="22"/>
          <w:szCs w:val="22"/>
        </w:rPr>
      </w:pPr>
      <w:r>
        <w:rPr>
          <w:rFonts w:ascii="Arial" w:hAnsi="Arial" w:cs="Arial"/>
          <w:color w:val="767171" w:themeColor="background2" w:themeShade="80"/>
          <w:sz w:val="22"/>
          <w:szCs w:val="22"/>
        </w:rPr>
        <w:t>‘</w:t>
      </w:r>
      <w:r w:rsidR="00B10D1E" w:rsidRPr="00B10D1E">
        <w:rPr>
          <w:rFonts w:ascii="Arial" w:hAnsi="Arial" w:cs="Arial"/>
          <w:color w:val="767171" w:themeColor="background2" w:themeShade="80"/>
          <w:sz w:val="22"/>
          <w:szCs w:val="22"/>
        </w:rPr>
        <w:t>O8B20', Fran Van Coppenolle, 2021, Cera-collectie bij M Leuven © de kunstenaar</w:t>
      </w:r>
    </w:p>
    <w:p w14:paraId="5F13281A" w14:textId="1B3211AE" w:rsidR="00FD7CC2" w:rsidRDefault="00FD7CC2" w:rsidP="00FD7CC2">
      <w:pPr>
        <w:rPr>
          <w:rFonts w:ascii="Arial" w:hAnsi="Arial" w:cs="Arial"/>
          <w:b/>
          <w:bCs/>
          <w:color w:val="000000"/>
          <w:sz w:val="28"/>
          <w:szCs w:val="28"/>
        </w:rPr>
      </w:pPr>
      <w:r>
        <w:rPr>
          <w:rFonts w:ascii="Arial" w:hAnsi="Arial" w:cs="Arial"/>
          <w:b/>
          <w:bCs/>
          <w:color w:val="000000"/>
          <w:sz w:val="28"/>
          <w:szCs w:val="28"/>
        </w:rPr>
        <w:lastRenderedPageBreak/>
        <w:t xml:space="preserve">LISA VLAEMMINK °1992 </w:t>
      </w:r>
    </w:p>
    <w:p w14:paraId="7CF646D5" w14:textId="7BCF3B96" w:rsidR="00FD7CC2" w:rsidRPr="000A4D17" w:rsidRDefault="00FD7CC2" w:rsidP="00FD7CC2">
      <w:pPr>
        <w:rPr>
          <w:rFonts w:ascii="Arial" w:hAnsi="Arial" w:cs="Arial"/>
          <w:b/>
          <w:bCs/>
          <w:i/>
          <w:color w:val="000000"/>
          <w:sz w:val="28"/>
          <w:szCs w:val="28"/>
        </w:rPr>
      </w:pPr>
      <w:r w:rsidRPr="000A4D17">
        <w:rPr>
          <w:rFonts w:ascii="Arial" w:hAnsi="Arial" w:cs="Arial"/>
          <w:b/>
          <w:bCs/>
          <w:color w:val="000000"/>
          <w:sz w:val="28"/>
          <w:szCs w:val="28"/>
        </w:rPr>
        <w:t>‘Chain reaction of the gym rats’</w:t>
      </w:r>
      <w:r w:rsidRPr="000A4D17">
        <w:rPr>
          <w:rFonts w:ascii="Arial" w:hAnsi="Arial" w:cs="Arial"/>
          <w:b/>
          <w:bCs/>
          <w:i/>
          <w:color w:val="000000"/>
          <w:sz w:val="28"/>
          <w:szCs w:val="28"/>
        </w:rPr>
        <w:t xml:space="preserve">, </w:t>
      </w:r>
      <w:r w:rsidRPr="000A4D17">
        <w:rPr>
          <w:rFonts w:ascii="Arial" w:hAnsi="Arial" w:cs="Arial"/>
          <w:b/>
          <w:bCs/>
          <w:color w:val="000000"/>
          <w:sz w:val="28"/>
          <w:szCs w:val="28"/>
        </w:rPr>
        <w:t>2024 – olie en acryl op doek</w:t>
      </w:r>
      <w:r w:rsidRPr="000A4D17">
        <w:rPr>
          <w:rFonts w:ascii="Arial" w:hAnsi="Arial" w:cs="Arial"/>
          <w:b/>
          <w:bCs/>
          <w:i/>
          <w:color w:val="000000"/>
          <w:sz w:val="28"/>
          <w:szCs w:val="28"/>
        </w:rPr>
        <w:t xml:space="preserve"> </w:t>
      </w:r>
    </w:p>
    <w:p w14:paraId="0F084DF8" w14:textId="573094D0" w:rsidR="00FD7CC2" w:rsidRPr="00C813D9" w:rsidRDefault="00FD7CC2" w:rsidP="00FD7CC2">
      <w:pPr>
        <w:rPr>
          <w:rFonts w:ascii="Arial" w:hAnsi="Arial" w:cs="Arial"/>
          <w:bCs/>
          <w:color w:val="000000"/>
          <w:lang w:val="nl-NL"/>
        </w:rPr>
      </w:pPr>
      <w:r>
        <w:rPr>
          <w:rFonts w:ascii="Arial" w:hAnsi="Arial" w:cs="Arial"/>
          <w:bCs/>
          <w:color w:val="000000"/>
          <w:lang w:val="nl-NL"/>
        </w:rPr>
        <w:t>Schilderkunst</w:t>
      </w:r>
    </w:p>
    <w:p w14:paraId="1963A155" w14:textId="7A40D0ED" w:rsidR="004957C4" w:rsidRDefault="00FD7CC2" w:rsidP="00FD7CC2">
      <w:pPr>
        <w:rPr>
          <w:b/>
        </w:rPr>
      </w:pPr>
      <w:r w:rsidRPr="00C813D9">
        <w:rPr>
          <w:rFonts w:ascii="Arial" w:hAnsi="Arial" w:cs="Arial"/>
          <w:b/>
          <w:color w:val="000000"/>
          <w:lang w:val="nl-NL"/>
        </w:rPr>
        <w:t xml:space="preserve">Nieuw in de </w:t>
      </w:r>
      <w:proofErr w:type="spellStart"/>
      <w:r w:rsidRPr="00C813D9">
        <w:rPr>
          <w:rFonts w:ascii="Arial" w:hAnsi="Arial" w:cs="Arial"/>
          <w:b/>
          <w:color w:val="000000"/>
          <w:lang w:val="nl-NL"/>
        </w:rPr>
        <w:t>Cera</w:t>
      </w:r>
      <w:proofErr w:type="spellEnd"/>
      <w:r w:rsidRPr="00C813D9">
        <w:rPr>
          <w:rFonts w:ascii="Arial" w:hAnsi="Arial" w:cs="Arial"/>
          <w:b/>
          <w:color w:val="000000"/>
          <w:lang w:val="nl-NL"/>
        </w:rPr>
        <w:t xml:space="preserve">-collectie </w:t>
      </w:r>
      <w:proofErr w:type="gramStart"/>
      <w:r>
        <w:rPr>
          <w:rFonts w:ascii="Arial" w:hAnsi="Arial" w:cs="Arial"/>
          <w:b/>
          <w:color w:val="000000"/>
          <w:lang w:val="nl-NL"/>
        </w:rPr>
        <w:t>reeds</w:t>
      </w:r>
      <w:proofErr w:type="gramEnd"/>
      <w:r>
        <w:rPr>
          <w:rFonts w:ascii="Arial" w:hAnsi="Arial" w:cs="Arial"/>
          <w:b/>
          <w:color w:val="000000"/>
          <w:lang w:val="nl-NL"/>
        </w:rPr>
        <w:t xml:space="preserve"> aanwezig in de Collectie Vlaamse Gemeenschap bij M</w:t>
      </w:r>
      <w:r w:rsidRPr="00C813D9">
        <w:rPr>
          <w:rFonts w:ascii="Arial" w:hAnsi="Arial" w:cs="Arial"/>
          <w:b/>
          <w:color w:val="000000"/>
          <w:lang w:val="nl-NL"/>
        </w:rPr>
        <w:t xml:space="preserve"> </w:t>
      </w:r>
    </w:p>
    <w:p w14:paraId="1CBA5629" w14:textId="77777777" w:rsidR="004957C4" w:rsidRDefault="004957C4" w:rsidP="004957C4"/>
    <w:p w14:paraId="41DDB291" w14:textId="77777777" w:rsidR="009800A8" w:rsidRDefault="009800A8" w:rsidP="009800A8">
      <w:pPr>
        <w:rPr>
          <w:rFonts w:ascii="Arial" w:eastAsia="Arial" w:hAnsi="Arial" w:cs="Arial"/>
          <w:sz w:val="22"/>
          <w:szCs w:val="22"/>
        </w:rPr>
      </w:pPr>
    </w:p>
    <w:p w14:paraId="48D88E7F" w14:textId="77777777" w:rsidR="009800A8" w:rsidRDefault="009800A8" w:rsidP="009800A8">
      <w:pPr>
        <w:rPr>
          <w:rFonts w:ascii="Arial" w:eastAsia="Arial" w:hAnsi="Arial" w:cs="Arial"/>
          <w:sz w:val="22"/>
          <w:szCs w:val="22"/>
        </w:rPr>
      </w:pPr>
    </w:p>
    <w:p w14:paraId="2E71ABC7" w14:textId="711835E5" w:rsidR="009800A8" w:rsidRPr="009800A8" w:rsidRDefault="009800A8" w:rsidP="009800A8">
      <w:pPr>
        <w:rPr>
          <w:rFonts w:ascii="Arial" w:eastAsia="Arial" w:hAnsi="Arial" w:cs="Arial"/>
          <w:sz w:val="22"/>
          <w:szCs w:val="22"/>
        </w:rPr>
      </w:pPr>
      <w:r w:rsidRPr="009800A8">
        <w:rPr>
          <w:rFonts w:ascii="Arial" w:eastAsia="Arial" w:hAnsi="Arial" w:cs="Arial"/>
          <w:sz w:val="22"/>
          <w:szCs w:val="22"/>
        </w:rPr>
        <w:t>Van Lisa Vlaemminck bevindt zich reeds een schilderij in de M-collectie via langdurige bruikleen van de Vlaamse Gemeenschap. In de Cera-collectie wordt haar werk nu voor het eerst opgenomen. Sinds haar afstuderen in 2015 heeft Vlaemminck een indrukwekkend parcours afgelegd. Toch wordt haar sterke aanwezigheid in het hedendaagse kunstenveld nog niet voldoende weerspiegeld in Belgische (openbare) collecties. Deze aankoop brengt daar verandering in.</w:t>
      </w:r>
    </w:p>
    <w:p w14:paraId="25B6DCFA" w14:textId="77777777" w:rsidR="009800A8" w:rsidRDefault="009800A8" w:rsidP="009800A8">
      <w:pPr>
        <w:rPr>
          <w:rFonts w:ascii="Arial" w:eastAsia="Arial" w:hAnsi="Arial" w:cs="Arial"/>
          <w:sz w:val="22"/>
          <w:szCs w:val="22"/>
        </w:rPr>
      </w:pPr>
    </w:p>
    <w:p w14:paraId="59D7AFEF" w14:textId="714957B6" w:rsidR="009800A8" w:rsidRPr="009800A8" w:rsidRDefault="009800A8" w:rsidP="009800A8">
      <w:pPr>
        <w:rPr>
          <w:rFonts w:ascii="Arial" w:eastAsia="Arial" w:hAnsi="Arial" w:cs="Arial"/>
          <w:sz w:val="22"/>
          <w:szCs w:val="22"/>
        </w:rPr>
      </w:pPr>
      <w:r w:rsidRPr="009800A8">
        <w:rPr>
          <w:rFonts w:ascii="Arial" w:eastAsia="Arial" w:hAnsi="Arial" w:cs="Arial"/>
          <w:sz w:val="22"/>
          <w:szCs w:val="22"/>
        </w:rPr>
        <w:t>De toevoeging van haar werk aan de Cera-collectie verrijkt niet alleen de schilderkunstcollectie van Cera, maar draagt ook in bredere zin bij aan de M-collectie. Het betekent een bevestiging van een oeuvre dat een sterke positie heeft verworven binnen de jonge Belgische schilderkunst en de afgelopen jaren een duidelijke maturiteit heeft bereikt. Het verworven kunstwerk is representatief voor Vlaemmincks huidige artistieke praktijk en heeft een groot tentoonstellingspotentieel. De aankoop werd gerealiseerd in overleg met de kunstenaar en haar galerie.</w:t>
      </w:r>
    </w:p>
    <w:p w14:paraId="3101E278" w14:textId="77777777" w:rsidR="009800A8" w:rsidRDefault="009800A8" w:rsidP="009800A8">
      <w:pPr>
        <w:rPr>
          <w:rFonts w:ascii="Arial" w:eastAsia="Arial" w:hAnsi="Arial" w:cs="Arial"/>
          <w:sz w:val="22"/>
          <w:szCs w:val="22"/>
        </w:rPr>
      </w:pPr>
    </w:p>
    <w:p w14:paraId="428537F8" w14:textId="73482009" w:rsidR="009800A8" w:rsidRDefault="009800A8" w:rsidP="009800A8">
      <w:pPr>
        <w:rPr>
          <w:rFonts w:ascii="Arial" w:eastAsia="Arial" w:hAnsi="Arial" w:cs="Arial"/>
          <w:sz w:val="22"/>
          <w:szCs w:val="22"/>
        </w:rPr>
      </w:pPr>
      <w:r w:rsidRPr="44C61ED8">
        <w:rPr>
          <w:rFonts w:ascii="Arial" w:eastAsia="Arial" w:hAnsi="Arial" w:cs="Arial"/>
          <w:sz w:val="22"/>
          <w:szCs w:val="22"/>
        </w:rPr>
        <w:t xml:space="preserve">Ten slotte vormt Lisa Vlaemmincks werk een verfrissende en logische aanvulling op dat van andere schilders in de Cera-collectie, zoals </w:t>
      </w:r>
      <w:r w:rsidRPr="44C61ED8">
        <w:rPr>
          <w:rFonts w:ascii="Arial" w:eastAsia="Arial" w:hAnsi="Arial" w:cs="Arial"/>
          <w:b/>
          <w:bCs/>
          <w:sz w:val="22"/>
          <w:szCs w:val="22"/>
        </w:rPr>
        <w:t>Vincent Geyskens</w:t>
      </w:r>
      <w:r w:rsidRPr="44C61ED8">
        <w:rPr>
          <w:rFonts w:ascii="Arial" w:eastAsia="Arial" w:hAnsi="Arial" w:cs="Arial"/>
          <w:sz w:val="22"/>
          <w:szCs w:val="22"/>
        </w:rPr>
        <w:t xml:space="preserve"> (een vroegere docent en mentor van Vlaemminck), </w:t>
      </w:r>
      <w:r w:rsidRPr="44C61ED8">
        <w:rPr>
          <w:rFonts w:ascii="Arial" w:eastAsia="Arial" w:hAnsi="Arial" w:cs="Arial"/>
          <w:b/>
          <w:bCs/>
          <w:sz w:val="22"/>
          <w:szCs w:val="22"/>
        </w:rPr>
        <w:t>Dieter Durinck</w:t>
      </w:r>
      <w:r w:rsidRPr="44C61ED8">
        <w:rPr>
          <w:rFonts w:ascii="Arial" w:eastAsia="Arial" w:hAnsi="Arial" w:cs="Arial"/>
          <w:sz w:val="22"/>
          <w:szCs w:val="22"/>
        </w:rPr>
        <w:t xml:space="preserve">, </w:t>
      </w:r>
      <w:r w:rsidRPr="44C61ED8">
        <w:rPr>
          <w:rFonts w:ascii="Arial" w:eastAsia="Arial" w:hAnsi="Arial" w:cs="Arial"/>
          <w:b/>
          <w:bCs/>
          <w:sz w:val="22"/>
          <w:szCs w:val="22"/>
        </w:rPr>
        <w:t>Walter Swennen</w:t>
      </w:r>
      <w:r w:rsidRPr="44C61ED8">
        <w:rPr>
          <w:rFonts w:ascii="Arial" w:eastAsia="Arial" w:hAnsi="Arial" w:cs="Arial"/>
          <w:sz w:val="22"/>
          <w:szCs w:val="22"/>
        </w:rPr>
        <w:t xml:space="preserve"> en </w:t>
      </w:r>
      <w:r w:rsidRPr="44C61ED8">
        <w:rPr>
          <w:rFonts w:ascii="Arial" w:eastAsia="Arial" w:hAnsi="Arial" w:cs="Arial"/>
          <w:b/>
          <w:bCs/>
          <w:sz w:val="22"/>
          <w:szCs w:val="22"/>
        </w:rPr>
        <w:t>Michaël Van Den Abeele</w:t>
      </w:r>
      <w:r w:rsidRPr="44C61ED8">
        <w:rPr>
          <w:rFonts w:ascii="Arial" w:eastAsia="Arial" w:hAnsi="Arial" w:cs="Arial"/>
          <w:sz w:val="22"/>
          <w:szCs w:val="22"/>
        </w:rPr>
        <w:t>. Haar werk beweegt zich op het snijvlak van beeld- en consumptiecultuur en neemt een sleutelpositie in tussen de schilders die haar voorgingen en de opkomende schilderkunst van vandaag.</w:t>
      </w:r>
    </w:p>
    <w:p w14:paraId="187C5A0C" w14:textId="77777777" w:rsidR="000A4D17" w:rsidRDefault="000A4D17" w:rsidP="009800A8">
      <w:pPr>
        <w:rPr>
          <w:rFonts w:ascii="Arial" w:eastAsia="Arial" w:hAnsi="Arial" w:cs="Arial"/>
          <w:sz w:val="22"/>
          <w:szCs w:val="22"/>
        </w:rPr>
      </w:pPr>
    </w:p>
    <w:p w14:paraId="47ACCA64" w14:textId="77777777" w:rsidR="000A4D17" w:rsidRDefault="000A4D17" w:rsidP="009800A8">
      <w:pPr>
        <w:rPr>
          <w:rFonts w:ascii="Arial" w:eastAsia="Arial" w:hAnsi="Arial" w:cs="Arial"/>
          <w:sz w:val="22"/>
          <w:szCs w:val="22"/>
        </w:rPr>
      </w:pPr>
    </w:p>
    <w:p w14:paraId="26168065" w14:textId="77777777" w:rsidR="000A4D17" w:rsidRPr="009800A8" w:rsidRDefault="000A4D17" w:rsidP="009800A8">
      <w:pPr>
        <w:rPr>
          <w:rFonts w:ascii="Arial" w:eastAsia="Arial" w:hAnsi="Arial" w:cs="Arial"/>
          <w:sz w:val="22"/>
          <w:szCs w:val="22"/>
        </w:rPr>
      </w:pPr>
    </w:p>
    <w:p w14:paraId="63FD40A2" w14:textId="77777777" w:rsidR="004957C4" w:rsidRPr="002B2805" w:rsidRDefault="004957C4" w:rsidP="004957C4">
      <w:pPr>
        <w:rPr>
          <w:sz w:val="22"/>
          <w:szCs w:val="22"/>
        </w:rPr>
      </w:pPr>
    </w:p>
    <w:p w14:paraId="1FA76415" w14:textId="1369AE80" w:rsidR="004957C4" w:rsidRPr="004957C4" w:rsidRDefault="723CA916" w:rsidP="004957C4">
      <w:r>
        <w:rPr>
          <w:noProof/>
        </w:rPr>
        <w:drawing>
          <wp:inline distT="0" distB="0" distL="0" distR="0" wp14:anchorId="2A44649C" wp14:editId="2D1BD980">
            <wp:extent cx="3660294" cy="4069669"/>
            <wp:effectExtent l="0" t="0" r="0" b="0"/>
            <wp:docPr id="316171837" name="Afbeelding 31617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660294" cy="4069669"/>
                    </a:xfrm>
                    <a:prstGeom prst="rect">
                      <a:avLst/>
                    </a:prstGeom>
                  </pic:spPr>
                </pic:pic>
              </a:graphicData>
            </a:graphic>
          </wp:inline>
        </w:drawing>
      </w:r>
    </w:p>
    <w:p w14:paraId="715BA863" w14:textId="77777777" w:rsidR="000A4D17" w:rsidRDefault="000A4D17" w:rsidP="004957C4">
      <w:pPr>
        <w:rPr>
          <w:rFonts w:ascii="Arial" w:hAnsi="Arial" w:cs="Arial"/>
          <w:color w:val="767171" w:themeColor="background2" w:themeShade="80"/>
          <w:sz w:val="22"/>
          <w:szCs w:val="22"/>
        </w:rPr>
      </w:pPr>
    </w:p>
    <w:p w14:paraId="1DD3169E" w14:textId="51D84854" w:rsidR="000A4D17" w:rsidRPr="000A4D17" w:rsidRDefault="004957C4" w:rsidP="004957C4">
      <w:pPr>
        <w:rPr>
          <w:rFonts w:ascii="Arial" w:hAnsi="Arial" w:cs="Arial"/>
          <w:color w:val="767171" w:themeColor="background2" w:themeShade="80"/>
          <w:sz w:val="22"/>
          <w:szCs w:val="22"/>
          <w:lang w:val="en-US"/>
        </w:rPr>
      </w:pPr>
      <w:r w:rsidRPr="000A4D17">
        <w:rPr>
          <w:rFonts w:ascii="Arial" w:hAnsi="Arial" w:cs="Arial"/>
          <w:color w:val="767171" w:themeColor="background2" w:themeShade="80"/>
          <w:sz w:val="22"/>
          <w:szCs w:val="22"/>
          <w:lang w:val="en-US"/>
        </w:rPr>
        <w:t xml:space="preserve">'Chain reaction of the gym rats', Lisa </w:t>
      </w:r>
      <w:proofErr w:type="spellStart"/>
      <w:r w:rsidRPr="000A4D17">
        <w:rPr>
          <w:rFonts w:ascii="Arial" w:hAnsi="Arial" w:cs="Arial"/>
          <w:color w:val="767171" w:themeColor="background2" w:themeShade="80"/>
          <w:sz w:val="22"/>
          <w:szCs w:val="22"/>
          <w:lang w:val="en-US"/>
        </w:rPr>
        <w:t>Vlaemminck</w:t>
      </w:r>
      <w:proofErr w:type="spellEnd"/>
      <w:r w:rsidRPr="000A4D17">
        <w:rPr>
          <w:rFonts w:ascii="Arial" w:hAnsi="Arial" w:cs="Arial"/>
          <w:color w:val="767171" w:themeColor="background2" w:themeShade="80"/>
          <w:sz w:val="22"/>
          <w:szCs w:val="22"/>
          <w:lang w:val="en-US"/>
        </w:rPr>
        <w:t>, 2024, Cera-</w:t>
      </w:r>
      <w:proofErr w:type="spellStart"/>
      <w:r w:rsidRPr="000A4D17">
        <w:rPr>
          <w:rFonts w:ascii="Arial" w:hAnsi="Arial" w:cs="Arial"/>
          <w:color w:val="767171" w:themeColor="background2" w:themeShade="80"/>
          <w:sz w:val="22"/>
          <w:szCs w:val="22"/>
          <w:lang w:val="en-US"/>
        </w:rPr>
        <w:t>collectie</w:t>
      </w:r>
      <w:proofErr w:type="spellEnd"/>
      <w:r w:rsidRPr="000A4D17">
        <w:rPr>
          <w:rFonts w:ascii="Arial" w:hAnsi="Arial" w:cs="Arial"/>
          <w:color w:val="767171" w:themeColor="background2" w:themeShade="80"/>
          <w:sz w:val="22"/>
          <w:szCs w:val="22"/>
          <w:lang w:val="en-US"/>
        </w:rPr>
        <w:t xml:space="preserve"> </w:t>
      </w:r>
      <w:proofErr w:type="spellStart"/>
      <w:r w:rsidRPr="000A4D17">
        <w:rPr>
          <w:rFonts w:ascii="Arial" w:hAnsi="Arial" w:cs="Arial"/>
          <w:color w:val="767171" w:themeColor="background2" w:themeShade="80"/>
          <w:sz w:val="22"/>
          <w:szCs w:val="22"/>
          <w:lang w:val="en-US"/>
        </w:rPr>
        <w:t>bij</w:t>
      </w:r>
      <w:proofErr w:type="spellEnd"/>
      <w:r w:rsidRPr="000A4D17">
        <w:rPr>
          <w:rFonts w:ascii="Arial" w:hAnsi="Arial" w:cs="Arial"/>
          <w:color w:val="767171" w:themeColor="background2" w:themeShade="80"/>
          <w:sz w:val="22"/>
          <w:szCs w:val="22"/>
          <w:lang w:val="en-US"/>
        </w:rPr>
        <w:t xml:space="preserve"> M Leuven </w:t>
      </w:r>
    </w:p>
    <w:p w14:paraId="3360478E" w14:textId="4617738E" w:rsidR="004957C4" w:rsidRPr="004957C4" w:rsidRDefault="004957C4" w:rsidP="004957C4">
      <w:pPr>
        <w:rPr>
          <w:rFonts w:ascii="Arial" w:hAnsi="Arial" w:cs="Arial"/>
          <w:color w:val="767171" w:themeColor="background2" w:themeShade="80"/>
          <w:sz w:val="22"/>
          <w:szCs w:val="22"/>
        </w:rPr>
      </w:pPr>
      <w:r w:rsidRPr="004957C4">
        <w:rPr>
          <w:rFonts w:ascii="Arial" w:hAnsi="Arial" w:cs="Arial"/>
          <w:color w:val="767171" w:themeColor="background2" w:themeShade="80"/>
          <w:sz w:val="22"/>
          <w:szCs w:val="22"/>
        </w:rPr>
        <w:t>© de kunstenaar, foto: courtesy Galerie Rodolphe Janssen</w:t>
      </w:r>
    </w:p>
    <w:p w14:paraId="74607473" w14:textId="77777777" w:rsidR="004957C4" w:rsidRDefault="004957C4"/>
    <w:p w14:paraId="4FDC350C" w14:textId="77777777" w:rsidR="000A4D17" w:rsidRDefault="000A4D17" w:rsidP="44C61ED8">
      <w:pPr>
        <w:rPr>
          <w:rFonts w:ascii="Arial" w:hAnsi="Arial" w:cs="Arial"/>
          <w:b/>
          <w:bCs/>
          <w:color w:val="000000" w:themeColor="text1"/>
          <w:sz w:val="28"/>
          <w:szCs w:val="28"/>
        </w:rPr>
      </w:pPr>
    </w:p>
    <w:p w14:paraId="783E3A74" w14:textId="7A8ADDD2" w:rsidR="009359A4" w:rsidRDefault="009359A4" w:rsidP="44C61ED8">
      <w:pPr>
        <w:rPr>
          <w:rFonts w:ascii="Arial" w:hAnsi="Arial" w:cs="Arial"/>
          <w:b/>
          <w:bCs/>
          <w:color w:val="000000"/>
          <w:sz w:val="28"/>
          <w:szCs w:val="28"/>
        </w:rPr>
      </w:pPr>
      <w:r w:rsidRPr="44C61ED8">
        <w:rPr>
          <w:rFonts w:ascii="Arial" w:hAnsi="Arial" w:cs="Arial"/>
          <w:b/>
          <w:bCs/>
          <w:color w:val="000000" w:themeColor="text1"/>
          <w:sz w:val="28"/>
          <w:szCs w:val="28"/>
        </w:rPr>
        <w:t xml:space="preserve">SIEMEN VAN GAUBERGEN °1991 </w:t>
      </w:r>
    </w:p>
    <w:p w14:paraId="0655697B" w14:textId="16DE82E3" w:rsidR="009359A4" w:rsidRPr="009359A4" w:rsidRDefault="009359A4" w:rsidP="009359A4">
      <w:pPr>
        <w:rPr>
          <w:rFonts w:ascii="Arial" w:hAnsi="Arial" w:cs="Arial"/>
          <w:b/>
          <w:bCs/>
          <w:i/>
          <w:color w:val="000000"/>
          <w:sz w:val="28"/>
          <w:szCs w:val="28"/>
          <w:lang w:val="nl-NL"/>
        </w:rPr>
      </w:pPr>
      <w:r w:rsidRPr="009359A4">
        <w:rPr>
          <w:rFonts w:ascii="Arial" w:hAnsi="Arial" w:cs="Arial"/>
          <w:b/>
          <w:bCs/>
          <w:color w:val="000000"/>
          <w:sz w:val="28"/>
          <w:szCs w:val="28"/>
        </w:rPr>
        <w:t>‘</w:t>
      </w:r>
      <w:r w:rsidRPr="009359A4">
        <w:rPr>
          <w:rFonts w:ascii="Arial" w:hAnsi="Arial" w:cs="Arial"/>
          <w:b/>
          <w:bCs/>
          <w:color w:val="000000"/>
          <w:sz w:val="28"/>
          <w:szCs w:val="28"/>
          <w:lang w:val="nl-NL"/>
        </w:rPr>
        <w:t>Zoals in het Zingen, de Stem’</w:t>
      </w:r>
      <w:r>
        <w:rPr>
          <w:rFonts w:ascii="Arial" w:hAnsi="Arial" w:cs="Arial"/>
          <w:b/>
          <w:bCs/>
          <w:i/>
          <w:color w:val="000000"/>
          <w:sz w:val="28"/>
          <w:szCs w:val="28"/>
          <w:lang w:val="nl-NL"/>
        </w:rPr>
        <w:t xml:space="preserve">, </w:t>
      </w:r>
      <w:r w:rsidRPr="009359A4">
        <w:rPr>
          <w:rFonts w:ascii="Arial" w:hAnsi="Arial" w:cs="Arial"/>
          <w:b/>
          <w:bCs/>
          <w:color w:val="000000"/>
          <w:sz w:val="28"/>
          <w:szCs w:val="28"/>
          <w:lang w:val="nl-NL"/>
        </w:rPr>
        <w:t>2022</w:t>
      </w:r>
      <w:r>
        <w:rPr>
          <w:rFonts w:ascii="Arial" w:hAnsi="Arial" w:cs="Arial"/>
          <w:b/>
          <w:bCs/>
          <w:i/>
          <w:color w:val="000000"/>
          <w:sz w:val="28"/>
          <w:szCs w:val="28"/>
          <w:lang w:val="nl-NL"/>
        </w:rPr>
        <w:t xml:space="preserve"> </w:t>
      </w:r>
    </w:p>
    <w:p w14:paraId="15BC588C" w14:textId="02F89E53" w:rsidR="009359A4" w:rsidRPr="00C813D9" w:rsidRDefault="009359A4" w:rsidP="009359A4">
      <w:pPr>
        <w:rPr>
          <w:rFonts w:ascii="Arial" w:hAnsi="Arial" w:cs="Arial"/>
          <w:bCs/>
          <w:color w:val="000000"/>
          <w:lang w:val="nl-NL"/>
        </w:rPr>
      </w:pPr>
      <w:r>
        <w:rPr>
          <w:rFonts w:ascii="Arial" w:hAnsi="Arial" w:cs="Arial"/>
          <w:bCs/>
          <w:color w:val="000000"/>
          <w:lang w:val="nl-NL"/>
        </w:rPr>
        <w:t>Multimediaal, videokunst</w:t>
      </w:r>
    </w:p>
    <w:p w14:paraId="759DA38F" w14:textId="77777777" w:rsidR="009359A4" w:rsidRPr="00C813D9" w:rsidRDefault="009359A4" w:rsidP="009359A4">
      <w:pPr>
        <w:rPr>
          <w:rFonts w:ascii="Arial" w:hAnsi="Arial" w:cs="Arial"/>
          <w:b/>
          <w:color w:val="000000"/>
          <w:lang w:val="nl-NL"/>
        </w:rPr>
      </w:pPr>
      <w:r w:rsidRPr="00C813D9">
        <w:rPr>
          <w:rFonts w:ascii="Arial" w:hAnsi="Arial" w:cs="Arial"/>
          <w:b/>
          <w:color w:val="000000"/>
          <w:lang w:val="nl-NL"/>
        </w:rPr>
        <w:t xml:space="preserve">Nieuw in de </w:t>
      </w:r>
      <w:proofErr w:type="spellStart"/>
      <w:r w:rsidRPr="00C813D9">
        <w:rPr>
          <w:rFonts w:ascii="Arial" w:hAnsi="Arial" w:cs="Arial"/>
          <w:b/>
          <w:color w:val="000000"/>
          <w:lang w:val="nl-NL"/>
        </w:rPr>
        <w:t>Cera</w:t>
      </w:r>
      <w:proofErr w:type="spellEnd"/>
      <w:r w:rsidRPr="00C813D9">
        <w:rPr>
          <w:rFonts w:ascii="Arial" w:hAnsi="Arial" w:cs="Arial"/>
          <w:b/>
          <w:color w:val="000000"/>
          <w:lang w:val="nl-NL"/>
        </w:rPr>
        <w:t>-collectie en in de M-collectie</w:t>
      </w:r>
    </w:p>
    <w:p w14:paraId="03A1FB9C" w14:textId="77777777" w:rsidR="009359A4" w:rsidRDefault="009359A4">
      <w:pPr>
        <w:rPr>
          <w:lang w:val="nl-NL"/>
        </w:rPr>
      </w:pPr>
    </w:p>
    <w:p w14:paraId="363333EC" w14:textId="77777777" w:rsidR="009800A8" w:rsidRDefault="009800A8" w:rsidP="009800A8">
      <w:pPr>
        <w:rPr>
          <w:rFonts w:ascii="Arial" w:hAnsi="Arial" w:cs="Arial"/>
          <w:sz w:val="22"/>
          <w:szCs w:val="22"/>
        </w:rPr>
      </w:pPr>
    </w:p>
    <w:p w14:paraId="0B0FA610" w14:textId="77777777" w:rsidR="009800A8" w:rsidRDefault="009800A8" w:rsidP="009800A8">
      <w:pPr>
        <w:rPr>
          <w:rFonts w:ascii="Arial" w:hAnsi="Arial" w:cs="Arial"/>
          <w:sz w:val="22"/>
          <w:szCs w:val="22"/>
        </w:rPr>
      </w:pPr>
    </w:p>
    <w:p w14:paraId="42EAE186" w14:textId="77777777" w:rsidR="009800A8" w:rsidRDefault="009800A8" w:rsidP="009800A8">
      <w:pPr>
        <w:rPr>
          <w:rFonts w:ascii="Arial" w:hAnsi="Arial" w:cs="Arial"/>
          <w:sz w:val="22"/>
          <w:szCs w:val="22"/>
        </w:rPr>
      </w:pPr>
    </w:p>
    <w:p w14:paraId="63025BA3" w14:textId="64468C36" w:rsidR="009800A8" w:rsidRDefault="009800A8" w:rsidP="009800A8">
      <w:pPr>
        <w:rPr>
          <w:rFonts w:ascii="Arial" w:hAnsi="Arial" w:cs="Arial"/>
          <w:sz w:val="22"/>
          <w:szCs w:val="22"/>
        </w:rPr>
      </w:pPr>
      <w:r w:rsidRPr="44C61ED8">
        <w:rPr>
          <w:rFonts w:ascii="Arial" w:hAnsi="Arial" w:cs="Arial"/>
          <w:sz w:val="22"/>
          <w:szCs w:val="22"/>
        </w:rPr>
        <w:t>Het werk van deze kunstenaar is nog niet opgenomen in de M- of Cera-collectie. De aankoop vormt een uitbreiding van de belangrijke deelcollectie hedendaags audiovisueel werk uit België binnen M. Sinds de heropstart van de aankopen voor de Cera-collectie in 2016 is er weinig tot geen audiovisueel werk toegevoegd, ondanks de prominente rol die dit medium vandaag de dag speelt in het actuele kunstenveld. Deze aankoop kwam tot stand dankzij de grote inzet van M om de audiovisuele deelcollectie van Cera actueel en levendig te houden.</w:t>
      </w:r>
      <w:r w:rsidR="59676168" w:rsidRPr="44C61ED8">
        <w:rPr>
          <w:rFonts w:ascii="Arial" w:hAnsi="Arial" w:cs="Arial"/>
          <w:sz w:val="22"/>
          <w:szCs w:val="22"/>
        </w:rPr>
        <w:t xml:space="preserve"> </w:t>
      </w:r>
      <w:r w:rsidRPr="44C61ED8">
        <w:rPr>
          <w:rFonts w:ascii="Arial" w:hAnsi="Arial" w:cs="Arial"/>
          <w:sz w:val="22"/>
          <w:szCs w:val="22"/>
        </w:rPr>
        <w:t>Siemen Van Gaubergen heeft de afgelopen jaren een bijzonder sterk traject afgelegd binnen een breed scala aan media. Deze aankoop betekent dan ook een bestendiging van en steun aan zijn nog relatief jonge praktijk.</w:t>
      </w:r>
    </w:p>
    <w:p w14:paraId="71C9DEA8" w14:textId="77777777" w:rsidR="009800A8" w:rsidRPr="009800A8" w:rsidRDefault="009800A8" w:rsidP="009800A8">
      <w:pPr>
        <w:rPr>
          <w:rFonts w:ascii="Arial" w:hAnsi="Arial" w:cs="Arial"/>
          <w:sz w:val="22"/>
          <w:szCs w:val="22"/>
        </w:rPr>
      </w:pPr>
    </w:p>
    <w:p w14:paraId="6C8275F9" w14:textId="77777777" w:rsidR="009800A8" w:rsidRPr="009800A8" w:rsidRDefault="009800A8" w:rsidP="009800A8">
      <w:pPr>
        <w:rPr>
          <w:rFonts w:ascii="Arial" w:hAnsi="Arial" w:cs="Arial"/>
          <w:sz w:val="22"/>
          <w:szCs w:val="22"/>
        </w:rPr>
      </w:pPr>
      <w:r w:rsidRPr="44C61ED8">
        <w:rPr>
          <w:rFonts w:ascii="Arial" w:hAnsi="Arial" w:cs="Arial"/>
          <w:sz w:val="22"/>
          <w:szCs w:val="22"/>
        </w:rPr>
        <w:t xml:space="preserve">In het verworven videokunstwerk </w:t>
      </w:r>
      <w:r w:rsidRPr="44C61ED8">
        <w:rPr>
          <w:rFonts w:ascii="Arial" w:hAnsi="Arial" w:cs="Arial"/>
          <w:i/>
          <w:iCs/>
          <w:sz w:val="22"/>
          <w:szCs w:val="22"/>
        </w:rPr>
        <w:t>Zoals in het Zingen, de Stem</w:t>
      </w:r>
      <w:r w:rsidRPr="44C61ED8">
        <w:rPr>
          <w:rFonts w:ascii="Arial" w:hAnsi="Arial" w:cs="Arial"/>
          <w:sz w:val="22"/>
          <w:szCs w:val="22"/>
        </w:rPr>
        <w:t xml:space="preserve"> komen poëzie en verhaal samen met performance en videotechnieken. Hierdoor overstijgt het werk het louter videografische en is het representatief voor de multimediale en tekstuele pijlers van Van Gaubergens recente oeuvre. De korte film is een zelfportret van de kunstenaar, die we in real time zijn gezichts- en hoofdhaar zien scheren. Ondertussen luisteren we naar een poëtische tekst, geschreven door Van Gaubergen, over de geschiedenis van het beeld en de relatie tussen kunstgeschiedenis en de natuurlijke wereld.</w:t>
      </w:r>
    </w:p>
    <w:p w14:paraId="5F030970" w14:textId="7E54FC14" w:rsidR="44C61ED8" w:rsidRDefault="44C61ED8" w:rsidP="44C61ED8">
      <w:pPr>
        <w:rPr>
          <w:rFonts w:ascii="Arial" w:hAnsi="Arial" w:cs="Arial"/>
          <w:sz w:val="22"/>
          <w:szCs w:val="22"/>
        </w:rPr>
      </w:pPr>
    </w:p>
    <w:p w14:paraId="63F4B1AA" w14:textId="77777777" w:rsidR="009800A8" w:rsidRPr="009800A8" w:rsidRDefault="009800A8" w:rsidP="009800A8">
      <w:pPr>
        <w:rPr>
          <w:rFonts w:ascii="Arial" w:hAnsi="Arial" w:cs="Arial"/>
          <w:sz w:val="22"/>
          <w:szCs w:val="22"/>
        </w:rPr>
      </w:pPr>
      <w:r w:rsidRPr="44C61ED8">
        <w:rPr>
          <w:rFonts w:ascii="Arial" w:hAnsi="Arial" w:cs="Arial"/>
          <w:sz w:val="22"/>
          <w:szCs w:val="22"/>
        </w:rPr>
        <w:t xml:space="preserve">Van Gaubergens werk sluit binnen de Cera-collectie aan bij andere videokunst van topkunstenaars zoals </w:t>
      </w:r>
      <w:r w:rsidRPr="44C61ED8">
        <w:rPr>
          <w:rFonts w:ascii="Arial" w:hAnsi="Arial" w:cs="Arial"/>
          <w:b/>
          <w:bCs/>
          <w:sz w:val="22"/>
          <w:szCs w:val="22"/>
        </w:rPr>
        <w:t>David Claerbout</w:t>
      </w:r>
      <w:r w:rsidRPr="44C61ED8">
        <w:rPr>
          <w:rFonts w:ascii="Arial" w:hAnsi="Arial" w:cs="Arial"/>
          <w:sz w:val="22"/>
          <w:szCs w:val="22"/>
        </w:rPr>
        <w:t xml:space="preserve">, </w:t>
      </w:r>
      <w:r w:rsidRPr="44C61ED8">
        <w:rPr>
          <w:rFonts w:ascii="Arial" w:hAnsi="Arial" w:cs="Arial"/>
          <w:b/>
          <w:bCs/>
          <w:sz w:val="22"/>
          <w:szCs w:val="22"/>
        </w:rPr>
        <w:t>Ria Pacquée</w:t>
      </w:r>
      <w:r w:rsidRPr="44C61ED8">
        <w:rPr>
          <w:rFonts w:ascii="Arial" w:hAnsi="Arial" w:cs="Arial"/>
          <w:sz w:val="22"/>
          <w:szCs w:val="22"/>
        </w:rPr>
        <w:t xml:space="preserve">, </w:t>
      </w:r>
      <w:r w:rsidRPr="44C61ED8">
        <w:rPr>
          <w:rFonts w:ascii="Arial" w:hAnsi="Arial" w:cs="Arial"/>
          <w:b/>
          <w:bCs/>
          <w:sz w:val="22"/>
          <w:szCs w:val="22"/>
        </w:rPr>
        <w:t>Lili Dujourie</w:t>
      </w:r>
      <w:r w:rsidRPr="44C61ED8">
        <w:rPr>
          <w:rFonts w:ascii="Arial" w:hAnsi="Arial" w:cs="Arial"/>
          <w:sz w:val="22"/>
          <w:szCs w:val="22"/>
        </w:rPr>
        <w:t xml:space="preserve"> en </w:t>
      </w:r>
      <w:r w:rsidRPr="44C61ED8">
        <w:rPr>
          <w:rFonts w:ascii="Arial" w:hAnsi="Arial" w:cs="Arial"/>
          <w:b/>
          <w:bCs/>
          <w:sz w:val="22"/>
          <w:szCs w:val="22"/>
        </w:rPr>
        <w:t>Honoré δ’O</w:t>
      </w:r>
      <w:r w:rsidRPr="44C61ED8">
        <w:rPr>
          <w:rFonts w:ascii="Arial" w:hAnsi="Arial" w:cs="Arial"/>
          <w:sz w:val="22"/>
          <w:szCs w:val="22"/>
        </w:rPr>
        <w:t xml:space="preserve">. Daarnaast heeft het verwantschap met schilderkunst en drukwerk in de collectie, zoals dat van </w:t>
      </w:r>
      <w:r w:rsidRPr="44C61ED8">
        <w:rPr>
          <w:rFonts w:ascii="Arial" w:hAnsi="Arial" w:cs="Arial"/>
          <w:b/>
          <w:bCs/>
          <w:sz w:val="22"/>
          <w:szCs w:val="22"/>
        </w:rPr>
        <w:t>Jan Vercruysse</w:t>
      </w:r>
      <w:r w:rsidRPr="44C61ED8">
        <w:rPr>
          <w:rFonts w:ascii="Arial" w:hAnsi="Arial" w:cs="Arial"/>
          <w:sz w:val="22"/>
          <w:szCs w:val="22"/>
        </w:rPr>
        <w:t xml:space="preserve"> en </w:t>
      </w:r>
      <w:r w:rsidRPr="44C61ED8">
        <w:rPr>
          <w:rFonts w:ascii="Arial" w:hAnsi="Arial" w:cs="Arial"/>
          <w:b/>
          <w:bCs/>
          <w:sz w:val="22"/>
          <w:szCs w:val="22"/>
        </w:rPr>
        <w:t>Orla Barry</w:t>
      </w:r>
      <w:r w:rsidRPr="44C61ED8">
        <w:rPr>
          <w:rFonts w:ascii="Arial" w:hAnsi="Arial" w:cs="Arial"/>
          <w:sz w:val="22"/>
          <w:szCs w:val="22"/>
        </w:rPr>
        <w:t xml:space="preserve">, waarin taal en poëzie, kunstgeschiedenis en verhaalcultuur een centrale rol spelen. Binnen de bredere context van de M-collectie sluit Van Gaubergens videowerk aan bij dat van andere (jonge) Belgische kunstenaars zoals </w:t>
      </w:r>
      <w:r w:rsidRPr="44C61ED8">
        <w:rPr>
          <w:rFonts w:ascii="Arial" w:hAnsi="Arial" w:cs="Arial"/>
          <w:b/>
          <w:bCs/>
          <w:sz w:val="22"/>
          <w:szCs w:val="22"/>
        </w:rPr>
        <w:t>Eva Giolo</w:t>
      </w:r>
      <w:r w:rsidRPr="44C61ED8">
        <w:rPr>
          <w:rFonts w:ascii="Arial" w:hAnsi="Arial" w:cs="Arial"/>
          <w:sz w:val="22"/>
          <w:szCs w:val="22"/>
        </w:rPr>
        <w:t xml:space="preserve">, </w:t>
      </w:r>
      <w:r w:rsidRPr="44C61ED8">
        <w:rPr>
          <w:rFonts w:ascii="Arial" w:hAnsi="Arial" w:cs="Arial"/>
          <w:b/>
          <w:bCs/>
          <w:sz w:val="22"/>
          <w:szCs w:val="22"/>
        </w:rPr>
        <w:t>Meggy Rustamova</w:t>
      </w:r>
      <w:r w:rsidRPr="44C61ED8">
        <w:rPr>
          <w:rFonts w:ascii="Arial" w:hAnsi="Arial" w:cs="Arial"/>
          <w:sz w:val="22"/>
          <w:szCs w:val="22"/>
        </w:rPr>
        <w:t xml:space="preserve"> en </w:t>
      </w:r>
      <w:r w:rsidRPr="44C61ED8">
        <w:rPr>
          <w:rFonts w:ascii="Arial" w:hAnsi="Arial" w:cs="Arial"/>
          <w:b/>
          <w:bCs/>
          <w:sz w:val="22"/>
          <w:szCs w:val="22"/>
        </w:rPr>
        <w:t>Meg Stuart</w:t>
      </w:r>
      <w:r w:rsidRPr="44C61ED8">
        <w:rPr>
          <w:rFonts w:ascii="Arial" w:hAnsi="Arial" w:cs="Arial"/>
          <w:sz w:val="22"/>
          <w:szCs w:val="22"/>
        </w:rPr>
        <w:t>.</w:t>
      </w:r>
    </w:p>
    <w:p w14:paraId="6019507E" w14:textId="200E224E" w:rsidR="44C61ED8" w:rsidRDefault="44C61ED8" w:rsidP="44C61ED8">
      <w:pPr>
        <w:rPr>
          <w:rFonts w:ascii="Arial" w:hAnsi="Arial" w:cs="Arial"/>
          <w:sz w:val="22"/>
          <w:szCs w:val="22"/>
        </w:rPr>
      </w:pPr>
    </w:p>
    <w:p w14:paraId="7951A653" w14:textId="643875EB" w:rsidR="44C61ED8" w:rsidRDefault="44C61ED8" w:rsidP="44C61ED8">
      <w:pPr>
        <w:rPr>
          <w:rFonts w:ascii="Arial" w:hAnsi="Arial" w:cs="Arial"/>
          <w:sz w:val="22"/>
          <w:szCs w:val="22"/>
        </w:rPr>
      </w:pPr>
    </w:p>
    <w:p w14:paraId="05CF9F16" w14:textId="60B54FEE" w:rsidR="44C61ED8" w:rsidRDefault="44C61ED8" w:rsidP="44C61ED8">
      <w:pPr>
        <w:rPr>
          <w:rFonts w:ascii="Arial" w:hAnsi="Arial" w:cs="Arial"/>
          <w:sz w:val="22"/>
          <w:szCs w:val="22"/>
        </w:rPr>
      </w:pPr>
    </w:p>
    <w:p w14:paraId="75505D2E" w14:textId="53DA9484" w:rsidR="44C61ED8" w:rsidRDefault="44C61ED8" w:rsidP="44C61ED8">
      <w:pPr>
        <w:rPr>
          <w:rFonts w:ascii="Arial" w:hAnsi="Arial" w:cs="Arial"/>
          <w:sz w:val="22"/>
          <w:szCs w:val="22"/>
        </w:rPr>
      </w:pPr>
    </w:p>
    <w:p w14:paraId="4809EA86" w14:textId="07D531B7" w:rsidR="009359A4" w:rsidRPr="009359A4" w:rsidRDefault="009359A4" w:rsidP="44C61ED8">
      <w:pPr>
        <w:rPr>
          <w:rFonts w:ascii="Arial" w:hAnsi="Arial" w:cs="Arial"/>
          <w:sz w:val="22"/>
          <w:szCs w:val="22"/>
        </w:rPr>
      </w:pPr>
    </w:p>
    <w:p w14:paraId="163D1D48" w14:textId="49E41FC7" w:rsidR="009359A4" w:rsidRPr="009359A4" w:rsidRDefault="2AC652C5" w:rsidP="44C61ED8">
      <w:pPr>
        <w:rPr>
          <w:rFonts w:ascii="Arial" w:hAnsi="Arial" w:cs="Arial"/>
          <w:sz w:val="22"/>
          <w:szCs w:val="22"/>
        </w:rPr>
      </w:pPr>
      <w:r>
        <w:rPr>
          <w:noProof/>
        </w:rPr>
        <w:drawing>
          <wp:inline distT="0" distB="0" distL="0" distR="0" wp14:anchorId="01B341F7" wp14:editId="34CA58C5">
            <wp:extent cx="5196254" cy="2725553"/>
            <wp:effectExtent l="0" t="0" r="0" b="5080"/>
            <wp:docPr id="574160776" name="Afbeelding 57416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2445" cy="2728800"/>
                    </a:xfrm>
                    <a:prstGeom prst="rect">
                      <a:avLst/>
                    </a:prstGeom>
                  </pic:spPr>
                </pic:pic>
              </a:graphicData>
            </a:graphic>
          </wp:inline>
        </w:drawing>
      </w:r>
    </w:p>
    <w:p w14:paraId="17FBDFED" w14:textId="77777777" w:rsidR="000A4D17" w:rsidRDefault="000A4D17" w:rsidP="44C61ED8">
      <w:pPr>
        <w:rPr>
          <w:rFonts w:ascii="Arial" w:hAnsi="Arial" w:cs="Arial"/>
          <w:color w:val="767171" w:themeColor="background2" w:themeShade="80"/>
          <w:sz w:val="22"/>
          <w:szCs w:val="22"/>
        </w:rPr>
      </w:pPr>
    </w:p>
    <w:p w14:paraId="21B41EE5" w14:textId="6457D10E" w:rsidR="009359A4" w:rsidRPr="009359A4" w:rsidRDefault="009359A4" w:rsidP="44C61ED8">
      <w:pPr>
        <w:rPr>
          <w:rFonts w:ascii="Arial" w:hAnsi="Arial" w:cs="Arial"/>
          <w:color w:val="767171" w:themeColor="background2" w:themeShade="80"/>
          <w:sz w:val="22"/>
          <w:szCs w:val="22"/>
        </w:rPr>
      </w:pPr>
      <w:r w:rsidRPr="44C61ED8">
        <w:rPr>
          <w:rFonts w:ascii="Arial" w:hAnsi="Arial" w:cs="Arial"/>
          <w:color w:val="767171" w:themeColor="background2" w:themeShade="80"/>
          <w:sz w:val="22"/>
          <w:szCs w:val="22"/>
        </w:rPr>
        <w:t xml:space="preserve">'Zoals in het Zingen, de Stem', Siemen Van Gaubergen, 2022, Cera-collectie bij M Leuven, </w:t>
      </w:r>
    </w:p>
    <w:p w14:paraId="66E3433D" w14:textId="7506F96A" w:rsidR="009359A4" w:rsidRPr="009359A4" w:rsidRDefault="54743387" w:rsidP="44C61ED8">
      <w:pPr>
        <w:rPr>
          <w:rFonts w:ascii="Arial" w:hAnsi="Arial" w:cs="Arial"/>
          <w:color w:val="767171" w:themeColor="background2" w:themeShade="80"/>
          <w:sz w:val="22"/>
          <w:szCs w:val="22"/>
        </w:rPr>
      </w:pPr>
      <w:r w:rsidRPr="44C61ED8">
        <w:rPr>
          <w:rFonts w:ascii="Arial" w:hAnsi="Arial" w:cs="Arial"/>
          <w:color w:val="767171" w:themeColor="background2" w:themeShade="80"/>
          <w:sz w:val="22"/>
          <w:szCs w:val="22"/>
        </w:rPr>
        <w:t>V</w:t>
      </w:r>
      <w:r w:rsidR="009359A4" w:rsidRPr="44C61ED8">
        <w:rPr>
          <w:rFonts w:ascii="Arial" w:hAnsi="Arial" w:cs="Arial"/>
          <w:color w:val="767171" w:themeColor="background2" w:themeShade="80"/>
          <w:sz w:val="22"/>
          <w:szCs w:val="22"/>
        </w:rPr>
        <w:t>ideostill</w:t>
      </w:r>
      <w:r w:rsidR="148EF48D" w:rsidRPr="44C61ED8">
        <w:rPr>
          <w:rFonts w:ascii="Arial" w:hAnsi="Arial" w:cs="Arial"/>
          <w:color w:val="767171" w:themeColor="background2" w:themeShade="80"/>
          <w:sz w:val="22"/>
          <w:szCs w:val="22"/>
        </w:rPr>
        <w:t xml:space="preserve"> © </w:t>
      </w:r>
      <w:r w:rsidR="009359A4" w:rsidRPr="44C61ED8">
        <w:rPr>
          <w:rFonts w:ascii="Arial" w:hAnsi="Arial" w:cs="Arial"/>
          <w:color w:val="767171" w:themeColor="background2" w:themeShade="80"/>
          <w:sz w:val="22"/>
          <w:szCs w:val="22"/>
        </w:rPr>
        <w:t>de kunstenaar</w:t>
      </w:r>
    </w:p>
    <w:sectPr w:rsidR="009359A4" w:rsidRPr="009359A4" w:rsidSect="00064CA8">
      <w:footerReference w:type="even" r:id="rId14"/>
      <w:footerReference w:type="default" r:id="rId15"/>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3E2343" w14:textId="77777777" w:rsidR="00FF5DCA" w:rsidRDefault="00FF5DCA" w:rsidP="009D1297">
      <w:r>
        <w:separator/>
      </w:r>
    </w:p>
  </w:endnote>
  <w:endnote w:type="continuationSeparator" w:id="0">
    <w:p w14:paraId="68C88F44" w14:textId="77777777" w:rsidR="00FF5DCA" w:rsidRDefault="00FF5DCA" w:rsidP="009D1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2007544907"/>
      <w:docPartObj>
        <w:docPartGallery w:val="Page Numbers (Bottom of Page)"/>
        <w:docPartUnique/>
      </w:docPartObj>
    </w:sdtPr>
    <w:sdtContent>
      <w:p w14:paraId="24CCFA98" w14:textId="77777777" w:rsidR="00064CA8" w:rsidRDefault="00064CA8" w:rsidP="00107DB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66B6712F" w14:textId="77777777" w:rsidR="00064CA8" w:rsidRDefault="00064CA8" w:rsidP="00064CA8">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inanummer"/>
      </w:rPr>
      <w:id w:val="998766751"/>
      <w:docPartObj>
        <w:docPartGallery w:val="Page Numbers (Bottom of Page)"/>
        <w:docPartUnique/>
      </w:docPartObj>
    </w:sdtPr>
    <w:sdtContent>
      <w:p w14:paraId="0C579F63" w14:textId="77777777" w:rsidR="00064CA8" w:rsidRDefault="00064CA8" w:rsidP="00107DB4">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14:paraId="188A5DD4" w14:textId="77777777" w:rsidR="007C643D" w:rsidRDefault="007C643D" w:rsidP="00064CA8">
    <w:pPr>
      <w:pStyle w:val="Voettekst"/>
      <w:ind w:right="360"/>
    </w:pPr>
    <w:r>
      <w:rPr>
        <w:noProof/>
      </w:rPr>
      <w:drawing>
        <wp:anchor distT="0" distB="0" distL="114300" distR="114300" simplePos="0" relativeHeight="251658240" behindDoc="1" locked="0" layoutInCell="1" allowOverlap="1" wp14:anchorId="4DEBAA9A" wp14:editId="64FCC5BD">
          <wp:simplePos x="0" y="0"/>
          <wp:positionH relativeFrom="column">
            <wp:posOffset>3175</wp:posOffset>
          </wp:positionH>
          <wp:positionV relativeFrom="paragraph">
            <wp:posOffset>3175</wp:posOffset>
          </wp:positionV>
          <wp:extent cx="6120130" cy="8660765"/>
          <wp:effectExtent l="0" t="0" r="1270" b="635"/>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1">
                    <a:extLst>
                      <a:ext uri="{28A0092B-C50C-407E-A947-70E740481C1C}">
                        <a14:useLocalDpi xmlns:a14="http://schemas.microsoft.com/office/drawing/2010/main" val="0"/>
                      </a:ext>
                    </a:extLst>
                  </a:blip>
                  <a:stretch>
                    <a:fillRect/>
                  </a:stretch>
                </pic:blipFill>
                <pic:spPr>
                  <a:xfrm>
                    <a:off x="0" y="0"/>
                    <a:ext cx="6120130" cy="86607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8B4C3F" w14:textId="77777777" w:rsidR="00FF5DCA" w:rsidRDefault="00FF5DCA" w:rsidP="009D1297">
      <w:r>
        <w:separator/>
      </w:r>
    </w:p>
  </w:footnote>
  <w:footnote w:type="continuationSeparator" w:id="0">
    <w:p w14:paraId="770B9B7D" w14:textId="77777777" w:rsidR="00FF5DCA" w:rsidRDefault="00FF5DCA" w:rsidP="009D12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086AF4"/>
    <w:multiLevelType w:val="hybridMultilevel"/>
    <w:tmpl w:val="DE7A9D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A940309"/>
    <w:multiLevelType w:val="multilevel"/>
    <w:tmpl w:val="1DA22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531A20"/>
    <w:multiLevelType w:val="hybridMultilevel"/>
    <w:tmpl w:val="EE862334"/>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3" w15:restartNumberingAfterBreak="0">
    <w:nsid w:val="73DE5583"/>
    <w:multiLevelType w:val="hybridMultilevel"/>
    <w:tmpl w:val="AC0E17C6"/>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775725CA"/>
    <w:multiLevelType w:val="hybridMultilevel"/>
    <w:tmpl w:val="E406804E"/>
    <w:lvl w:ilvl="0" w:tplc="CBDAEBB0">
      <w:numFmt w:val="bullet"/>
      <w:lvlText w:val="•"/>
      <w:lvlJc w:val="left"/>
      <w:pPr>
        <w:ind w:left="824" w:hanging="708"/>
      </w:pPr>
      <w:rPr>
        <w:rFonts w:ascii="Arial" w:eastAsia="Arial" w:hAnsi="Arial" w:cs="Arial" w:hint="default"/>
        <w:b w:val="0"/>
        <w:bCs w:val="0"/>
        <w:i w:val="0"/>
        <w:iCs w:val="0"/>
        <w:spacing w:val="0"/>
        <w:w w:val="100"/>
        <w:sz w:val="22"/>
        <w:szCs w:val="22"/>
        <w:lang w:val="nl-NL" w:eastAsia="en-US" w:bidi="ar-SA"/>
      </w:rPr>
    </w:lvl>
    <w:lvl w:ilvl="1" w:tplc="56987022">
      <w:numFmt w:val="bullet"/>
      <w:lvlText w:val="•"/>
      <w:lvlJc w:val="left"/>
      <w:pPr>
        <w:ind w:left="1668" w:hanging="708"/>
      </w:pPr>
      <w:rPr>
        <w:rFonts w:hint="default"/>
        <w:lang w:val="nl-NL" w:eastAsia="en-US" w:bidi="ar-SA"/>
      </w:rPr>
    </w:lvl>
    <w:lvl w:ilvl="2" w:tplc="5854F39E">
      <w:numFmt w:val="bullet"/>
      <w:lvlText w:val="•"/>
      <w:lvlJc w:val="left"/>
      <w:pPr>
        <w:ind w:left="2517" w:hanging="708"/>
      </w:pPr>
      <w:rPr>
        <w:rFonts w:hint="default"/>
        <w:lang w:val="nl-NL" w:eastAsia="en-US" w:bidi="ar-SA"/>
      </w:rPr>
    </w:lvl>
    <w:lvl w:ilvl="3" w:tplc="7D628160">
      <w:numFmt w:val="bullet"/>
      <w:lvlText w:val="•"/>
      <w:lvlJc w:val="left"/>
      <w:pPr>
        <w:ind w:left="3365" w:hanging="708"/>
      </w:pPr>
      <w:rPr>
        <w:rFonts w:hint="default"/>
        <w:lang w:val="nl-NL" w:eastAsia="en-US" w:bidi="ar-SA"/>
      </w:rPr>
    </w:lvl>
    <w:lvl w:ilvl="4" w:tplc="9D6CB4E6">
      <w:numFmt w:val="bullet"/>
      <w:lvlText w:val="•"/>
      <w:lvlJc w:val="left"/>
      <w:pPr>
        <w:ind w:left="4214" w:hanging="708"/>
      </w:pPr>
      <w:rPr>
        <w:rFonts w:hint="default"/>
        <w:lang w:val="nl-NL" w:eastAsia="en-US" w:bidi="ar-SA"/>
      </w:rPr>
    </w:lvl>
    <w:lvl w:ilvl="5" w:tplc="660C7240">
      <w:numFmt w:val="bullet"/>
      <w:lvlText w:val="•"/>
      <w:lvlJc w:val="left"/>
      <w:pPr>
        <w:ind w:left="5063" w:hanging="708"/>
      </w:pPr>
      <w:rPr>
        <w:rFonts w:hint="default"/>
        <w:lang w:val="nl-NL" w:eastAsia="en-US" w:bidi="ar-SA"/>
      </w:rPr>
    </w:lvl>
    <w:lvl w:ilvl="6" w:tplc="645A457C">
      <w:numFmt w:val="bullet"/>
      <w:lvlText w:val="•"/>
      <w:lvlJc w:val="left"/>
      <w:pPr>
        <w:ind w:left="5911" w:hanging="708"/>
      </w:pPr>
      <w:rPr>
        <w:rFonts w:hint="default"/>
        <w:lang w:val="nl-NL" w:eastAsia="en-US" w:bidi="ar-SA"/>
      </w:rPr>
    </w:lvl>
    <w:lvl w:ilvl="7" w:tplc="09C4FCD6">
      <w:numFmt w:val="bullet"/>
      <w:lvlText w:val="•"/>
      <w:lvlJc w:val="left"/>
      <w:pPr>
        <w:ind w:left="6760" w:hanging="708"/>
      </w:pPr>
      <w:rPr>
        <w:rFonts w:hint="default"/>
        <w:lang w:val="nl-NL" w:eastAsia="en-US" w:bidi="ar-SA"/>
      </w:rPr>
    </w:lvl>
    <w:lvl w:ilvl="8" w:tplc="5074EE14">
      <w:numFmt w:val="bullet"/>
      <w:lvlText w:val="•"/>
      <w:lvlJc w:val="left"/>
      <w:pPr>
        <w:ind w:left="7609" w:hanging="708"/>
      </w:pPr>
      <w:rPr>
        <w:rFonts w:hint="default"/>
        <w:lang w:val="nl-NL" w:eastAsia="en-US" w:bidi="ar-SA"/>
      </w:rPr>
    </w:lvl>
  </w:abstractNum>
  <w:abstractNum w:abstractNumId="5" w15:restartNumberingAfterBreak="0">
    <w:nsid w:val="78663EF2"/>
    <w:multiLevelType w:val="hybridMultilevel"/>
    <w:tmpl w:val="04964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190147294">
    <w:abstractNumId w:val="2"/>
  </w:num>
  <w:num w:numId="2" w16cid:durableId="1334645871">
    <w:abstractNumId w:val="0"/>
  </w:num>
  <w:num w:numId="3" w16cid:durableId="84234215">
    <w:abstractNumId w:val="5"/>
  </w:num>
  <w:num w:numId="4" w16cid:durableId="797992912">
    <w:abstractNumId w:val="3"/>
  </w:num>
  <w:num w:numId="5" w16cid:durableId="1430613865">
    <w:abstractNumId w:val="1"/>
  </w:num>
  <w:num w:numId="6" w16cid:durableId="11884451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D1E"/>
    <w:rsid w:val="00064CA8"/>
    <w:rsid w:val="000A4D17"/>
    <w:rsid w:val="002067E3"/>
    <w:rsid w:val="002B2805"/>
    <w:rsid w:val="002F6C91"/>
    <w:rsid w:val="0031174A"/>
    <w:rsid w:val="0045136C"/>
    <w:rsid w:val="004957C4"/>
    <w:rsid w:val="004A395B"/>
    <w:rsid w:val="004E1670"/>
    <w:rsid w:val="0065402F"/>
    <w:rsid w:val="006F0DDD"/>
    <w:rsid w:val="00733B13"/>
    <w:rsid w:val="00776235"/>
    <w:rsid w:val="007C643D"/>
    <w:rsid w:val="00841B3E"/>
    <w:rsid w:val="0087543F"/>
    <w:rsid w:val="008A5BC2"/>
    <w:rsid w:val="009359A4"/>
    <w:rsid w:val="009800A8"/>
    <w:rsid w:val="009B4594"/>
    <w:rsid w:val="009D1297"/>
    <w:rsid w:val="00B10D1E"/>
    <w:rsid w:val="00BF225E"/>
    <w:rsid w:val="00C813D9"/>
    <w:rsid w:val="00CD119F"/>
    <w:rsid w:val="00D947F2"/>
    <w:rsid w:val="00DF29BA"/>
    <w:rsid w:val="00F31CDE"/>
    <w:rsid w:val="00F66628"/>
    <w:rsid w:val="00FD7CC2"/>
    <w:rsid w:val="00FF5DCA"/>
    <w:rsid w:val="03AAA858"/>
    <w:rsid w:val="067154C2"/>
    <w:rsid w:val="08A9524B"/>
    <w:rsid w:val="0BA93987"/>
    <w:rsid w:val="0CF9E3FF"/>
    <w:rsid w:val="148EF48D"/>
    <w:rsid w:val="20298389"/>
    <w:rsid w:val="2093158A"/>
    <w:rsid w:val="218A4FA0"/>
    <w:rsid w:val="220F32A0"/>
    <w:rsid w:val="2AC652C5"/>
    <w:rsid w:val="316AA6A2"/>
    <w:rsid w:val="3DC71D5A"/>
    <w:rsid w:val="40844B6D"/>
    <w:rsid w:val="44C61ED8"/>
    <w:rsid w:val="4D7FDC02"/>
    <w:rsid w:val="54743387"/>
    <w:rsid w:val="59676168"/>
    <w:rsid w:val="6D92AD79"/>
    <w:rsid w:val="723CA916"/>
    <w:rsid w:val="74D5E549"/>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02FFD"/>
  <w15:chartTrackingRefBased/>
  <w15:docId w15:val="{90C7E5FE-1EDE-2D4F-9AFD-0944C53C3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link w:val="VoetnoottekstChar"/>
    <w:uiPriority w:val="99"/>
    <w:semiHidden/>
    <w:unhideWhenUsed/>
    <w:rsid w:val="009D1297"/>
    <w:rPr>
      <w:sz w:val="20"/>
      <w:szCs w:val="20"/>
    </w:rPr>
  </w:style>
  <w:style w:type="character" w:customStyle="1" w:styleId="VoetnoottekstChar">
    <w:name w:val="Voetnoottekst Char"/>
    <w:basedOn w:val="Standaardalinea-lettertype"/>
    <w:link w:val="Voetnoottekst"/>
    <w:uiPriority w:val="99"/>
    <w:semiHidden/>
    <w:rsid w:val="009D1297"/>
    <w:rPr>
      <w:sz w:val="20"/>
      <w:szCs w:val="20"/>
    </w:rPr>
  </w:style>
  <w:style w:type="character" w:styleId="Voetnootmarkering">
    <w:name w:val="footnote reference"/>
    <w:basedOn w:val="Standaardalinea-lettertype"/>
    <w:uiPriority w:val="99"/>
    <w:semiHidden/>
    <w:unhideWhenUsed/>
    <w:rsid w:val="009D1297"/>
    <w:rPr>
      <w:vertAlign w:val="superscript"/>
    </w:rPr>
  </w:style>
  <w:style w:type="paragraph" w:styleId="Normaalweb">
    <w:name w:val="Normal (Web)"/>
    <w:basedOn w:val="Standaard"/>
    <w:uiPriority w:val="99"/>
    <w:unhideWhenUsed/>
    <w:rsid w:val="009D1297"/>
    <w:pPr>
      <w:spacing w:before="100" w:beforeAutospacing="1" w:after="100" w:afterAutospacing="1"/>
    </w:pPr>
    <w:rPr>
      <w:rFonts w:ascii="Times New Roman" w:eastAsia="Times New Roman" w:hAnsi="Times New Roman" w:cs="Times New Roman"/>
      <w:lang w:eastAsia="nl-NL"/>
    </w:rPr>
  </w:style>
  <w:style w:type="paragraph" w:styleId="Lijstalinea">
    <w:name w:val="List Paragraph"/>
    <w:basedOn w:val="Standaard"/>
    <w:uiPriority w:val="34"/>
    <w:qFormat/>
    <w:rsid w:val="009B4594"/>
    <w:pPr>
      <w:ind w:left="720"/>
      <w:contextualSpacing/>
    </w:pPr>
  </w:style>
  <w:style w:type="paragraph" w:styleId="Koptekst">
    <w:name w:val="header"/>
    <w:basedOn w:val="Standaard"/>
    <w:link w:val="KoptekstChar"/>
    <w:uiPriority w:val="99"/>
    <w:unhideWhenUsed/>
    <w:rsid w:val="007C643D"/>
    <w:pPr>
      <w:tabs>
        <w:tab w:val="center" w:pos="4536"/>
        <w:tab w:val="right" w:pos="9072"/>
      </w:tabs>
    </w:pPr>
  </w:style>
  <w:style w:type="character" w:customStyle="1" w:styleId="KoptekstChar">
    <w:name w:val="Koptekst Char"/>
    <w:basedOn w:val="Standaardalinea-lettertype"/>
    <w:link w:val="Koptekst"/>
    <w:uiPriority w:val="99"/>
    <w:rsid w:val="007C643D"/>
  </w:style>
  <w:style w:type="paragraph" w:styleId="Voettekst">
    <w:name w:val="footer"/>
    <w:basedOn w:val="Standaard"/>
    <w:link w:val="VoettekstChar"/>
    <w:uiPriority w:val="99"/>
    <w:unhideWhenUsed/>
    <w:rsid w:val="007C643D"/>
    <w:pPr>
      <w:tabs>
        <w:tab w:val="center" w:pos="4536"/>
        <w:tab w:val="right" w:pos="9072"/>
      </w:tabs>
    </w:pPr>
  </w:style>
  <w:style w:type="character" w:customStyle="1" w:styleId="VoettekstChar">
    <w:name w:val="Voettekst Char"/>
    <w:basedOn w:val="Standaardalinea-lettertype"/>
    <w:link w:val="Voettekst"/>
    <w:uiPriority w:val="99"/>
    <w:rsid w:val="007C643D"/>
  </w:style>
  <w:style w:type="character" w:styleId="Paginanummer">
    <w:name w:val="page number"/>
    <w:basedOn w:val="Standaardalinea-lettertype"/>
    <w:uiPriority w:val="99"/>
    <w:semiHidden/>
    <w:unhideWhenUsed/>
    <w:rsid w:val="00064CA8"/>
  </w:style>
  <w:style w:type="paragraph" w:styleId="Plattetekst">
    <w:name w:val="Body Text"/>
    <w:basedOn w:val="Standaard"/>
    <w:link w:val="PlattetekstChar"/>
    <w:uiPriority w:val="1"/>
    <w:qFormat/>
    <w:rsid w:val="00B10D1E"/>
    <w:pPr>
      <w:widowControl w:val="0"/>
      <w:autoSpaceDE w:val="0"/>
      <w:autoSpaceDN w:val="0"/>
    </w:pPr>
    <w:rPr>
      <w:rFonts w:ascii="Arial" w:eastAsia="Arial" w:hAnsi="Arial" w:cs="Arial"/>
      <w:sz w:val="22"/>
      <w:szCs w:val="22"/>
      <w:lang w:val="nl-NL"/>
    </w:rPr>
  </w:style>
  <w:style w:type="character" w:customStyle="1" w:styleId="PlattetekstChar">
    <w:name w:val="Platte tekst Char"/>
    <w:basedOn w:val="Standaardalinea-lettertype"/>
    <w:link w:val="Plattetekst"/>
    <w:uiPriority w:val="1"/>
    <w:rsid w:val="00B10D1E"/>
    <w:rPr>
      <w:rFonts w:ascii="Arial" w:eastAsia="Arial" w:hAnsi="Arial" w:cs="Arial"/>
      <w:sz w:val="22"/>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218652">
      <w:bodyDiv w:val="1"/>
      <w:marLeft w:val="0"/>
      <w:marRight w:val="0"/>
      <w:marTop w:val="0"/>
      <w:marBottom w:val="0"/>
      <w:divBdr>
        <w:top w:val="none" w:sz="0" w:space="0" w:color="auto"/>
        <w:left w:val="none" w:sz="0" w:space="0" w:color="auto"/>
        <w:bottom w:val="none" w:sz="0" w:space="0" w:color="auto"/>
        <w:right w:val="none" w:sz="0" w:space="0" w:color="auto"/>
      </w:divBdr>
    </w:div>
    <w:div w:id="414741867">
      <w:bodyDiv w:val="1"/>
      <w:marLeft w:val="0"/>
      <w:marRight w:val="0"/>
      <w:marTop w:val="0"/>
      <w:marBottom w:val="0"/>
      <w:divBdr>
        <w:top w:val="none" w:sz="0" w:space="0" w:color="auto"/>
        <w:left w:val="none" w:sz="0" w:space="0" w:color="auto"/>
        <w:bottom w:val="none" w:sz="0" w:space="0" w:color="auto"/>
        <w:right w:val="none" w:sz="0" w:space="0" w:color="auto"/>
      </w:divBdr>
    </w:div>
    <w:div w:id="478810537">
      <w:bodyDiv w:val="1"/>
      <w:marLeft w:val="0"/>
      <w:marRight w:val="0"/>
      <w:marTop w:val="0"/>
      <w:marBottom w:val="0"/>
      <w:divBdr>
        <w:top w:val="none" w:sz="0" w:space="0" w:color="auto"/>
        <w:left w:val="none" w:sz="0" w:space="0" w:color="auto"/>
        <w:bottom w:val="none" w:sz="0" w:space="0" w:color="auto"/>
        <w:right w:val="none" w:sz="0" w:space="0" w:color="auto"/>
      </w:divBdr>
    </w:div>
    <w:div w:id="801070588">
      <w:bodyDiv w:val="1"/>
      <w:marLeft w:val="0"/>
      <w:marRight w:val="0"/>
      <w:marTop w:val="0"/>
      <w:marBottom w:val="0"/>
      <w:divBdr>
        <w:top w:val="none" w:sz="0" w:space="0" w:color="auto"/>
        <w:left w:val="none" w:sz="0" w:space="0" w:color="auto"/>
        <w:bottom w:val="none" w:sz="0" w:space="0" w:color="auto"/>
        <w:right w:val="none" w:sz="0" w:space="0" w:color="auto"/>
      </w:divBdr>
    </w:div>
    <w:div w:id="1095707514">
      <w:bodyDiv w:val="1"/>
      <w:marLeft w:val="0"/>
      <w:marRight w:val="0"/>
      <w:marTop w:val="0"/>
      <w:marBottom w:val="0"/>
      <w:divBdr>
        <w:top w:val="none" w:sz="0" w:space="0" w:color="auto"/>
        <w:left w:val="none" w:sz="0" w:space="0" w:color="auto"/>
        <w:bottom w:val="none" w:sz="0" w:space="0" w:color="auto"/>
        <w:right w:val="none" w:sz="0" w:space="0" w:color="auto"/>
      </w:divBdr>
    </w:div>
    <w:div w:id="1341932550">
      <w:bodyDiv w:val="1"/>
      <w:marLeft w:val="0"/>
      <w:marRight w:val="0"/>
      <w:marTop w:val="0"/>
      <w:marBottom w:val="0"/>
      <w:divBdr>
        <w:top w:val="none" w:sz="0" w:space="0" w:color="auto"/>
        <w:left w:val="none" w:sz="0" w:space="0" w:color="auto"/>
        <w:bottom w:val="none" w:sz="0" w:space="0" w:color="auto"/>
        <w:right w:val="none" w:sz="0" w:space="0" w:color="auto"/>
      </w:divBdr>
    </w:div>
    <w:div w:id="1421178492">
      <w:bodyDiv w:val="1"/>
      <w:marLeft w:val="0"/>
      <w:marRight w:val="0"/>
      <w:marTop w:val="0"/>
      <w:marBottom w:val="0"/>
      <w:divBdr>
        <w:top w:val="none" w:sz="0" w:space="0" w:color="auto"/>
        <w:left w:val="none" w:sz="0" w:space="0" w:color="auto"/>
        <w:bottom w:val="none" w:sz="0" w:space="0" w:color="auto"/>
        <w:right w:val="none" w:sz="0" w:space="0" w:color="auto"/>
      </w:divBdr>
    </w:div>
    <w:div w:id="1607233778">
      <w:bodyDiv w:val="1"/>
      <w:marLeft w:val="0"/>
      <w:marRight w:val="0"/>
      <w:marTop w:val="0"/>
      <w:marBottom w:val="0"/>
      <w:divBdr>
        <w:top w:val="none" w:sz="0" w:space="0" w:color="auto"/>
        <w:left w:val="none" w:sz="0" w:space="0" w:color="auto"/>
        <w:bottom w:val="none" w:sz="0" w:space="0" w:color="auto"/>
        <w:right w:val="none" w:sz="0" w:space="0" w:color="auto"/>
      </w:divBdr>
    </w:div>
    <w:div w:id="1635989492">
      <w:bodyDiv w:val="1"/>
      <w:marLeft w:val="0"/>
      <w:marRight w:val="0"/>
      <w:marTop w:val="0"/>
      <w:marBottom w:val="0"/>
      <w:divBdr>
        <w:top w:val="none" w:sz="0" w:space="0" w:color="auto"/>
        <w:left w:val="none" w:sz="0" w:space="0" w:color="auto"/>
        <w:bottom w:val="none" w:sz="0" w:space="0" w:color="auto"/>
        <w:right w:val="none" w:sz="0" w:space="0" w:color="auto"/>
      </w:divBdr>
    </w:div>
    <w:div w:id="1913731480">
      <w:bodyDiv w:val="1"/>
      <w:marLeft w:val="0"/>
      <w:marRight w:val="0"/>
      <w:marTop w:val="0"/>
      <w:marBottom w:val="0"/>
      <w:divBdr>
        <w:top w:val="none" w:sz="0" w:space="0" w:color="auto"/>
        <w:left w:val="none" w:sz="0" w:space="0" w:color="auto"/>
        <w:bottom w:val="none" w:sz="0" w:space="0" w:color="auto"/>
        <w:right w:val="none" w:sz="0" w:space="0" w:color="auto"/>
      </w:divBdr>
    </w:div>
    <w:div w:id="209126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88bfaa9-4e4d-4539-b6bb-4d92f98f8e9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70ADBC47962C8428311653995ABD577" ma:contentTypeVersion="18" ma:contentTypeDescription="Create a new document." ma:contentTypeScope="" ma:versionID="f7545d96044a2e04b9ff6100f33f0ae4">
  <xsd:schema xmlns:xsd="http://www.w3.org/2001/XMLSchema" xmlns:xs="http://www.w3.org/2001/XMLSchema" xmlns:p="http://schemas.microsoft.com/office/2006/metadata/properties" xmlns:ns3="2ae71237-0a74-4996-9943-cef433736e24" xmlns:ns4="088bfaa9-4e4d-4539-b6bb-4d92f98f8e92" targetNamespace="http://schemas.microsoft.com/office/2006/metadata/properties" ma:root="true" ma:fieldsID="f561ab17b1ba231f3d1735de1867112c" ns3:_="" ns4:_="">
    <xsd:import namespace="2ae71237-0a74-4996-9943-cef433736e24"/>
    <xsd:import namespace="088bfaa9-4e4d-4539-b6bb-4d92f98f8e9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MediaServiceAutoKeyPoints" minOccurs="0"/>
                <xsd:element ref="ns4:MediaServiceKeyPoints" minOccurs="0"/>
                <xsd:element ref="ns4:_activity" minOccurs="0"/>
                <xsd:element ref="ns4:MediaServiceObjectDetectorVersions" minOccurs="0"/>
                <xsd:element ref="ns4:MediaServiceLocation"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e71237-0a74-4996-9943-cef433736e2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8bfaa9-4e4d-4539-b6bb-4d92f98f8e9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85CABE-C9D7-46FB-9809-00147ECFC9FB}">
  <ds:schemaRefs>
    <ds:schemaRef ds:uri="http://schemas.microsoft.com/office/2006/metadata/properties"/>
    <ds:schemaRef ds:uri="http://schemas.microsoft.com/office/infopath/2007/PartnerControls"/>
    <ds:schemaRef ds:uri="088bfaa9-4e4d-4539-b6bb-4d92f98f8e92"/>
  </ds:schemaRefs>
</ds:datastoreItem>
</file>

<file path=customXml/itemProps2.xml><?xml version="1.0" encoding="utf-8"?>
<ds:datastoreItem xmlns:ds="http://schemas.openxmlformats.org/officeDocument/2006/customXml" ds:itemID="{59CF0981-DBF2-4689-BF6A-5C3C7CC5063A}">
  <ds:schemaRefs>
    <ds:schemaRef ds:uri="http://schemas.microsoft.com/sharepoint/v3/contenttype/forms"/>
  </ds:schemaRefs>
</ds:datastoreItem>
</file>

<file path=customXml/itemProps3.xml><?xml version="1.0" encoding="utf-8"?>
<ds:datastoreItem xmlns:ds="http://schemas.openxmlformats.org/officeDocument/2006/customXml" ds:itemID="{9CEEA2E3-A812-4874-9450-3D01589F74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e71237-0a74-4996-9943-cef433736e24"/>
    <ds:schemaRef ds:uri="088bfaa9-4e4d-4539-b6bb-4d92f98f8e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899</Words>
  <Characters>4947</Characters>
  <Application>Microsoft Office Word</Application>
  <DocSecurity>0</DocSecurity>
  <Lines>41</Lines>
  <Paragraphs>11</Paragraphs>
  <ScaleCrop>false</ScaleCrop>
  <Company/>
  <LinksUpToDate>false</LinksUpToDate>
  <CharactersWithSpaces>5835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Nica Broucke</cp:lastModifiedBy>
  <cp:revision>2</cp:revision>
  <cp:lastPrinted>2025-02-27T17:14:00Z</cp:lastPrinted>
  <dcterms:created xsi:type="dcterms:W3CDTF">2025-03-03T16:59:00Z</dcterms:created>
  <dcterms:modified xsi:type="dcterms:W3CDTF">2025-03-03T16:59:00Z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0x010100370ADBC47962C8428311653995ABD577</vt:lpwstr>
  </property>
</Properties>
</file>